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1494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МИНИСТЕРСТВО ПРОСВЕЩЕНИЯ РОССИЙСКОЙ ФЕДЕРАЦИИ</w:t>
      </w:r>
    </w:p>
    <w:p>
      <w:pPr>
        <w:autoSpaceDN w:val="0"/>
        <w:autoSpaceDE w:val="0"/>
        <w:widowControl/>
        <w:spacing w:line="230" w:lineRule="auto" w:before="670" w:after="0"/>
        <w:ind w:left="23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Министерство образования и науки Республики Дагестан</w:t>
      </w:r>
    </w:p>
    <w:p>
      <w:pPr>
        <w:autoSpaceDN w:val="0"/>
        <w:autoSpaceDE w:val="0"/>
        <w:widowControl/>
        <w:spacing w:line="230" w:lineRule="auto" w:before="670" w:after="0"/>
        <w:ind w:left="0" w:right="3494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МО "Хасавюртовский район"</w:t>
      </w:r>
    </w:p>
    <w:p>
      <w:pPr>
        <w:autoSpaceDN w:val="0"/>
        <w:autoSpaceDE w:val="0"/>
        <w:widowControl/>
        <w:spacing w:line="230" w:lineRule="auto" w:before="670" w:after="1376"/>
        <w:ind w:left="105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МБОУ "Сулевкентская средняя общеобразовательная школа им. С.А. Абдуллаева"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0.0" w:type="dxa"/>
      </w:tblPr>
      <w:tblGrid>
        <w:gridCol w:w="3429"/>
        <w:gridCol w:w="3429"/>
        <w:gridCol w:w="3429"/>
      </w:tblGrid>
      <w:tr>
        <w:trPr>
          <w:trHeight w:hRule="exact" w:val="274"/>
        </w:trPr>
        <w:tc>
          <w:tcPr>
            <w:tcW w:type="dxa" w:w="32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РАССМОТРЕНО</w:t>
            </w:r>
          </w:p>
        </w:tc>
        <w:tc>
          <w:tcPr>
            <w:tcW w:type="dxa" w:w="348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27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СОГЛАСОВАНО</w:t>
            </w:r>
          </w:p>
        </w:tc>
        <w:tc>
          <w:tcPr>
            <w:tcW w:type="dxa" w:w="332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31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УТВЕРЖДЕНО</w:t>
            </w:r>
          </w:p>
        </w:tc>
      </w:tr>
      <w:tr>
        <w:trPr>
          <w:trHeight w:hRule="exact" w:val="200"/>
        </w:trPr>
        <w:tc>
          <w:tcPr>
            <w:tcW w:type="dxa" w:w="32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методическим объединением</w:t>
            </w:r>
          </w:p>
        </w:tc>
        <w:tc>
          <w:tcPr>
            <w:tcW w:type="dxa" w:w="348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27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Заместитель директора по УВР</w:t>
            </w:r>
          </w:p>
        </w:tc>
        <w:tc>
          <w:tcPr>
            <w:tcW w:type="dxa" w:w="332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31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Директор</w:t>
            </w:r>
          </w:p>
        </w:tc>
      </w:tr>
      <w:tr>
        <w:trPr>
          <w:trHeight w:hRule="exact" w:val="400"/>
        </w:trPr>
        <w:tc>
          <w:tcPr>
            <w:tcW w:type="dxa" w:w="32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учителей</w:t>
            </w:r>
          </w:p>
        </w:tc>
        <w:tc>
          <w:tcPr>
            <w:tcW w:type="dxa" w:w="348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98" w:after="0"/>
              <w:ind w:left="0" w:right="0" w:firstLine="0"/>
              <w:jc w:val="center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Магомедова Н.М______________</w:t>
            </w:r>
          </w:p>
        </w:tc>
        <w:tc>
          <w:tcPr>
            <w:tcW w:type="dxa" w:w="332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98" w:after="0"/>
              <w:ind w:left="31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Меджидов С.М______________</w:t>
            </w:r>
          </w:p>
        </w:tc>
      </w:tr>
      <w:tr>
        <w:trPr>
          <w:trHeight w:hRule="exact" w:val="116"/>
        </w:trPr>
        <w:tc>
          <w:tcPr>
            <w:tcW w:type="dxa" w:w="3242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2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Магомодова М.М______________</w:t>
            </w:r>
          </w:p>
        </w:tc>
        <w:tc>
          <w:tcPr>
            <w:tcW w:type="dxa" w:w="3429"/>
            <w:vMerge/>
            <w:tcBorders/>
          </w:tcPr>
          <w:p/>
        </w:tc>
        <w:tc>
          <w:tcPr>
            <w:tcW w:type="dxa" w:w="3429"/>
            <w:vMerge/>
            <w:tcBorders/>
          </w:tcPr>
          <w:p/>
        </w:tc>
      </w:tr>
      <w:tr>
        <w:trPr>
          <w:trHeight w:hRule="exact" w:val="304"/>
        </w:trPr>
        <w:tc>
          <w:tcPr>
            <w:tcW w:type="dxa" w:w="3429"/>
            <w:vMerge/>
            <w:tcBorders/>
          </w:tcPr>
          <w:p/>
        </w:tc>
        <w:tc>
          <w:tcPr>
            <w:tcW w:type="dxa" w:w="348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27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Протокол №</w:t>
            </w:r>
          </w:p>
        </w:tc>
        <w:tc>
          <w:tcPr>
            <w:tcW w:type="dxa" w:w="332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31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Приказ №</w:t>
            </w:r>
          </w:p>
        </w:tc>
      </w:tr>
      <w:tr>
        <w:trPr>
          <w:trHeight w:hRule="exact" w:val="300"/>
        </w:trPr>
        <w:tc>
          <w:tcPr>
            <w:tcW w:type="dxa" w:w="32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Протокол №</w:t>
            </w:r>
          </w:p>
        </w:tc>
        <w:tc>
          <w:tcPr>
            <w:tcW w:type="dxa" w:w="348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94" w:after="0"/>
              <w:ind w:left="27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""    г.</w:t>
            </w:r>
          </w:p>
        </w:tc>
        <w:tc>
          <w:tcPr>
            <w:tcW w:type="dxa" w:w="332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94" w:after="0"/>
              <w:ind w:left="31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""  г.</w:t>
            </w:r>
          </w:p>
        </w:tc>
      </w:tr>
      <w:tr>
        <w:trPr>
          <w:trHeight w:hRule="exact" w:val="384"/>
        </w:trPr>
        <w:tc>
          <w:tcPr>
            <w:tcW w:type="dxa" w:w="32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"" г.</w:t>
            </w:r>
          </w:p>
        </w:tc>
        <w:tc>
          <w:tcPr>
            <w:tcW w:type="dxa" w:w="3429"/>
            <w:vMerge/>
            <w:tcBorders/>
          </w:tcPr>
          <w:p/>
        </w:tc>
        <w:tc>
          <w:tcPr>
            <w:tcW w:type="dxa" w:w="3429"/>
            <w:vMerge/>
            <w:tcBorders/>
          </w:tcPr>
          <w:p/>
        </w:tc>
      </w:tr>
    </w:tbl>
    <w:p>
      <w:pPr>
        <w:autoSpaceDN w:val="0"/>
        <w:autoSpaceDE w:val="0"/>
        <w:widowControl/>
        <w:spacing w:line="230" w:lineRule="auto" w:before="978" w:after="0"/>
        <w:ind w:left="0" w:right="3644" w:firstLine="0"/>
        <w:jc w:val="righ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РАБОЧАЯ ПРОГРАММА</w:t>
      </w:r>
    </w:p>
    <w:p>
      <w:pPr>
        <w:autoSpaceDN w:val="0"/>
        <w:autoSpaceDE w:val="0"/>
        <w:widowControl/>
        <w:spacing w:line="230" w:lineRule="auto" w:before="70" w:after="0"/>
        <w:ind w:left="0" w:right="4416" w:firstLine="0"/>
        <w:jc w:val="righ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(ID 2378590)</w:t>
      </w:r>
    </w:p>
    <w:p>
      <w:pPr>
        <w:autoSpaceDN w:val="0"/>
        <w:autoSpaceDE w:val="0"/>
        <w:widowControl/>
        <w:spacing w:line="230" w:lineRule="auto" w:before="166" w:after="0"/>
        <w:ind w:left="0" w:right="4016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учебного предмета</w:t>
      </w:r>
    </w:p>
    <w:p>
      <w:pPr>
        <w:autoSpaceDN w:val="0"/>
        <w:autoSpaceDE w:val="0"/>
        <w:widowControl/>
        <w:spacing w:line="230" w:lineRule="auto" w:before="70" w:after="0"/>
        <w:ind w:left="0" w:right="4174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«Русский язык»</w:t>
      </w:r>
    </w:p>
    <w:p>
      <w:pPr>
        <w:autoSpaceDN w:val="0"/>
        <w:autoSpaceDE w:val="0"/>
        <w:widowControl/>
        <w:spacing w:line="230" w:lineRule="auto" w:before="670" w:after="0"/>
        <w:ind w:left="0" w:right="2730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для 5 класса основного общего образования</w:t>
      </w:r>
    </w:p>
    <w:p>
      <w:pPr>
        <w:autoSpaceDN w:val="0"/>
        <w:autoSpaceDE w:val="0"/>
        <w:widowControl/>
        <w:spacing w:line="230" w:lineRule="auto" w:before="70" w:after="0"/>
        <w:ind w:left="0" w:right="3614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 2022-2023  учебный год</w:t>
      </w:r>
    </w:p>
    <w:p>
      <w:pPr>
        <w:autoSpaceDN w:val="0"/>
        <w:autoSpaceDE w:val="0"/>
        <w:widowControl/>
        <w:spacing w:line="230" w:lineRule="auto" w:before="2112" w:after="0"/>
        <w:ind w:left="0" w:right="26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Составитель: Таллаева Нина Рамазановна</w:t>
      </w:r>
    </w:p>
    <w:p>
      <w:pPr>
        <w:autoSpaceDN w:val="0"/>
        <w:autoSpaceDE w:val="0"/>
        <w:widowControl/>
        <w:spacing w:line="230" w:lineRule="auto" w:before="70" w:after="0"/>
        <w:ind w:left="0" w:right="20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учитель русского языка и литературы</w:t>
      </w:r>
    </w:p>
    <w:p>
      <w:pPr>
        <w:sectPr>
          <w:pgSz w:w="11900" w:h="16840"/>
          <w:pgMar w:top="298" w:right="876" w:bottom="1440" w:left="738" w:header="720" w:footer="720" w:gutter="0"/>
          <w:cols w:space="720" w:num="1" w:equalWidth="0"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3360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Село Сулевкент 2022</w:t>
      </w:r>
    </w:p>
    <w:p>
      <w:pPr>
        <w:sectPr>
          <w:pgSz w:w="11900" w:h="16840"/>
          <w:pgMar w:top="298" w:right="1440" w:bottom="1440" w:left="1440" w:header="720" w:footer="720" w:gutter="0"/>
          <w:cols w:space="720" w:num="1" w:equalWidth="0"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86" w:lineRule="auto" w:before="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Рабочая программа по русскому языку на уровне основного общего образования подготовлена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основе Федерального государственного образовательного стандарта основного общего образования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(Приказ Минпросвещения России от 31 05 2021 г № 287, зарегистрирован Министерством юстиции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Российской Федерации 05 07 2021 г , рег номер — 64101) (далее — ФГОС ООО), Концепции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преподавания русского языка и литературы в Российской Федерации (утверждена распоряжением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Правительства Российской Федерации от 9 апреля 2016 г № 637-р), Примерной программы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воспитания, с учётом распределённых по классам проверяемых требований к результатам освоения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Основной образовательной программы основного общего образования. </w:t>
      </w:r>
    </w:p>
    <w:p>
      <w:pPr>
        <w:autoSpaceDN w:val="0"/>
        <w:autoSpaceDE w:val="0"/>
        <w:widowControl/>
        <w:spacing w:line="230" w:lineRule="auto" w:before="226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ПОЯСНИТЕЛЬНАЯ ЗАПИСКА</w:t>
      </w:r>
    </w:p>
    <w:p>
      <w:pPr>
        <w:autoSpaceDN w:val="0"/>
        <w:autoSpaceDE w:val="0"/>
        <w:widowControl/>
        <w:spacing w:line="276" w:lineRule="auto" w:before="348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Личностные  и   метапредметные   результаты   представлены с учётом особенностей преподавания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русского языка в основной общеобразовательной школе с учётом методических традиций построения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школьного  курса   русского   языка,   реализованных в большей части входящих в Федеральный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перечень УМК по русскому языку. 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ОБЩАЯ ХАРАКТЕРИСТИКА УЧЕБНОГО ПРЕДМЕТА «РУССКИЙ ЯЗЫК»</w:t>
      </w:r>
    </w:p>
    <w:p>
      <w:pPr>
        <w:autoSpaceDN w:val="0"/>
        <w:autoSpaceDE w:val="0"/>
        <w:widowControl/>
        <w:spacing w:line="276" w:lineRule="auto" w:before="166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Русский язык — государственный язык Российской Федерации, язык межнационального общения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народов России, национальный язык русского народа. Как государственный язык и язык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межнационального общения русский язык является средством коммуникации всех народов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Российской Федерации, основой их социально-экономической, культурной и духовной консолидации.</w:t>
      </w:r>
    </w:p>
    <w:p>
      <w:pPr>
        <w:autoSpaceDN w:val="0"/>
        <w:autoSpaceDE w:val="0"/>
        <w:widowControl/>
        <w:spacing w:line="283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Высокая функциональная значимость русского языка и выполнение им функций государственного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языка и языка межнационального общения важны для каждого жителя России, независимо от места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его проживания и этнической принадлежности Знание русского языка и владение им в разных формах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его существования и функциональных разновидностях, понимание его стилистических особенностей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выразительных возможностей, умение правильно и эффективно использовать русский язык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различных сферах и ситуациях общения определяют успешность социализации личности 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возможности её самореализации в различных жизненно важных для человека областях.</w:t>
      </w:r>
    </w:p>
    <w:p>
      <w:pPr>
        <w:autoSpaceDN w:val="0"/>
        <w:autoSpaceDE w:val="0"/>
        <w:widowControl/>
        <w:spacing w:line="276" w:lineRule="auto" w:before="70" w:after="0"/>
        <w:ind w:left="0" w:right="72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Русский язык, выполняя свои базовые функции общения и выражения мысли, обеспечивает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межличностное и социальное взаимодействие людей, участвует в формировании сознания,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самосознания и мировоззрения личности, является важнейшим средством хранения и передачи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информации, культурных традиций, истории русского и других народов России.</w:t>
      </w:r>
    </w:p>
    <w:p>
      <w:pPr>
        <w:autoSpaceDN w:val="0"/>
        <w:autoSpaceDE w:val="0"/>
        <w:widowControl/>
        <w:spacing w:line="276" w:lineRule="auto" w:before="72" w:after="0"/>
        <w:ind w:left="0" w:right="432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Обучение русскому языку в школе направлено на совершенствование нравственной 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коммуникативной культуры ученика, развитие его интеллектуальных и творческих способностей,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мышления, памяти и воображения, навыков самостоятельной учебной деятельности,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самообразования.</w:t>
      </w:r>
    </w:p>
    <w:p>
      <w:pPr>
        <w:autoSpaceDN w:val="0"/>
        <w:autoSpaceDE w:val="0"/>
        <w:widowControl/>
        <w:spacing w:line="281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Содержание обучения русскому языку ориентировано также на развитие функциональной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грамотности как интегративного умения человека читать, понимать тексты, использовать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информацию текстов разных форматов, оценивать её, размышлять о ней, чтобы достигать своих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целей, расширять свои знания и возможности, участвовать в социальной жизни. Речевая и текстовая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деятельность является системообразующей доминантой школьного курса русского языка.</w:t>
      </w:r>
    </w:p>
    <w:p>
      <w:pPr>
        <w:autoSpaceDN w:val="0"/>
        <w:autoSpaceDE w:val="0"/>
        <w:widowControl/>
        <w:spacing w:line="271" w:lineRule="auto" w:before="70" w:after="0"/>
        <w:ind w:left="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Соответствующие умения и навыки представлены в перечне метапредметных и предметных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результатов обучения, в содержании обучения (разделы «Язык и речь», «Текст», «Функциональные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разновидности языка»).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ЦЕЛИ ИЗУЧЕНИЯ УЧЕБНОГО ПРЕДМЕТА «РУССКИЙ ЯЗЫК»</w:t>
      </w:r>
    </w:p>
    <w:p>
      <w:pPr>
        <w:autoSpaceDN w:val="0"/>
        <w:autoSpaceDE w:val="0"/>
        <w:widowControl/>
        <w:spacing w:line="230" w:lineRule="auto" w:before="166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Целями изучения русского языка по программам основного общего образования являются:</w:t>
      </w:r>
    </w:p>
    <w:p>
      <w:pPr>
        <w:sectPr>
          <w:pgSz w:w="11900" w:h="16840"/>
          <w:pgMar w:top="298" w:right="650" w:bottom="428" w:left="666" w:header="720" w:footer="720" w:gutter="0"/>
          <w:cols w:space="720" w:num="1" w:equalWidth="0"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90" w:lineRule="auto" w:before="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осознание и проявление общероссийской гражданственности, патриотизма, уважения к русскому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языку как государственному языку Российской Федерации и языку межнационального общения;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проявление сознательного отношения к языку как к общероссийской ценности, форме выражения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хранения духовного богатства русского и других народов России, как к средству общения 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получения знаний в разных сферах ​человеческой деятельности; проявление уважения к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общероссийской и русской культуре, к культуре и языкам всех народов Российской Федерации;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овладение русским языком как инструментом личностного развития, инструментом формирования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социальных взаимоотношений, инструментом преобразования мира;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овладение знаниями о русском языке, его устройстве и закономерностях функционирования, 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стилистических ресурсах русского языка; практическое овладение нормами русского литературного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языка и речевого этикета; обогащение активного и потенциального словарного запаса 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использование в собственной речевой практике разнообразных грамматических средств;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совершенствование орфографической и пунктуационной грамотности; воспитание стремления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речевому самосовершенствованию;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совершенствование речевой деятельности, коммуникативных умений, обеспечивающих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эффективное взаимодействие с окружающими людьми в ситуациях формального и неформального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межличностного и межкультурного общения; овладение русским языком как средством получения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различной информации, в том числе знаний по разным учебным предметам;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совершенствование мыслительной деятельности, развитие универсальных интеллектуальных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умений сравнения, анализа, синтеза, абстрагирования, обобщения, классификации, установления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определённых закономерностей и правил, конкретизации и т. п. в процессе изучения русского языка;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развитие функциональной грамотности: умений осуществлять информационный поиск, извлекать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преобразовывать необходимую информацию, интерпретировать, понимать и использовать тексты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разных форматов (сплошной, несплошной текст, инфографика и др.); освоение стратегий и тактик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информационно-смысловой переработки текста, овладение способами понимания текста, 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назначения, общего смысла, коммуникативного намерения автора; логической структуры, роли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языковых средств.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МЕСТО УЧЕБНОГО ПРЕДМЕТА «РУССКИЙ ЯЗЫК» В УЧЕБНОМ ПЛАНЕ</w:t>
      </w:r>
    </w:p>
    <w:p>
      <w:pPr>
        <w:autoSpaceDN w:val="0"/>
        <w:autoSpaceDE w:val="0"/>
        <w:widowControl/>
        <w:spacing w:line="271" w:lineRule="auto" w:before="166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соответствии с Федеральным государственным образовательным стандартом основного общего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образования учебный предмет «Русский язык» входит в  предметную  область  «Русский язык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литература» и является обязательным для  изучения.</w:t>
      </w:r>
    </w:p>
    <w:p>
      <w:pPr>
        <w:autoSpaceDN w:val="0"/>
        <w:autoSpaceDE w:val="0"/>
        <w:widowControl/>
        <w:spacing w:line="271" w:lineRule="auto" w:before="72" w:after="0"/>
        <w:ind w:left="0" w:right="576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Содержание учебного предмета «Русский язык», представленное в рабочей программе,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соответствует ФГОС ООО, Примерной основной образовательной программе основного общего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образования.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Учебным планом на изучение русского языка в 5 классе отводится  - 170 ч. (5 часов в неделю).</w:t>
      </w:r>
    </w:p>
    <w:p>
      <w:pPr>
        <w:sectPr>
          <w:pgSz w:w="11900" w:h="16840"/>
          <w:pgMar w:top="298" w:right="702" w:bottom="1440" w:left="666" w:header="720" w:footer="720" w:gutter="0"/>
          <w:cols w:space="720" w:num="1" w:equalWidth="0">
            <w:col w:w="1053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СОДЕРЖАНИЕ УЧЕБНОГО ПРЕДМЕТА </w:t>
      </w:r>
    </w:p>
    <w:p>
      <w:pPr>
        <w:autoSpaceDN w:val="0"/>
        <w:autoSpaceDE w:val="0"/>
        <w:widowControl/>
        <w:spacing w:line="271" w:lineRule="auto" w:before="346" w:after="0"/>
        <w:ind w:left="180" w:right="5616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Общие сведения о языке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Богатство и выразительность русского языка.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Лингвистика как наука о языке.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Основные разделы лингвистики.</w:t>
      </w:r>
    </w:p>
    <w:p>
      <w:pPr>
        <w:autoSpaceDN w:val="0"/>
        <w:autoSpaceDE w:val="0"/>
        <w:widowControl/>
        <w:spacing w:line="262" w:lineRule="auto" w:before="190" w:after="0"/>
        <w:ind w:left="180" w:right="1872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Язык и речь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Язык и речь.Речь устная и письменная, монологическая и диалогическая, полилог.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Виды речевой деятельности (говорение, слушание, чтение, письмо), их особенности.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2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Создание устных монологических высказываний на основе жизненных наблюдений, чтения научно-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учебной, художественной и научно-популярной литературы.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2" w:after="0"/>
        <w:ind w:left="0" w:right="100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Устный пересказ прочитанного или прослушанного текста, в том числе с изменением лица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рассказчика.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Участие в диалоге на лингвистические темы (в рамках изученного) и темы на основе жизненных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наблюдений.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Речевые формулы приветствия, прощания, просьбы, благодарности.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Сочинения различных видов с опорой на жизненный и читательский опыт, сюжетную картину (в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том числе сочинения-миниатюры).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Виды аудирования: выборочное, ознакомительное, детальное.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Виды чтения: изучающее, ознакомительное, просмотровое, поисковое.</w:t>
      </w:r>
    </w:p>
    <w:p>
      <w:pPr>
        <w:autoSpaceDN w:val="0"/>
        <w:autoSpaceDE w:val="0"/>
        <w:widowControl/>
        <w:spacing w:line="262" w:lineRule="auto" w:before="190" w:after="0"/>
        <w:ind w:left="180" w:right="144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Текст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Текст и его основные признаки. Тема и главная мысль текста. Микротема текста. Ключевые слова.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Функционально-смысловые типы речи: описание, повествование, рассуждение; их особенности.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86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Композиционная структура текста. Абзац как средство членения текста на композиционно-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смысловые части.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86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Средства связи предложений и частей текста: формы слова, однокоренные слова, синонимы,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антонимы, личные местоимения, повтор слова.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Повествование как тип речи. Рассказ.</w:t>
      </w:r>
    </w:p>
    <w:p>
      <w:pPr>
        <w:autoSpaceDN w:val="0"/>
        <w:autoSpaceDE w:val="0"/>
        <w:widowControl/>
        <w:spacing w:line="271" w:lineRule="auto" w:before="70" w:after="0"/>
        <w:ind w:left="0" w:right="432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Смысловой анализ текста: его композиционных особенностей, микротем и абзацев, способов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средств связи предложений в тексте; использование языковых средств выразительности (в рамках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изученного).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2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Подробное, выборочное и сжатое изложение содержания прочитанного или прослушанного текста.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Изложение содержания текста с изменением лица рассказчика.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Информационная переработка текста: простой и сложный план текста.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190" w:after="0"/>
        <w:ind w:left="0" w:right="1584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Функциональные разновидности языка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Общее представление о функциональных разновидностях языка (о разговорной речи,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функциональных стилях, языке художественной литературы).</w:t>
      </w:r>
    </w:p>
    <w:p>
      <w:pPr>
        <w:autoSpaceDN w:val="0"/>
        <w:autoSpaceDE w:val="0"/>
        <w:widowControl/>
        <w:spacing w:line="271" w:lineRule="auto" w:before="190" w:after="0"/>
        <w:ind w:left="180" w:right="5472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СИСТЕМА ЯЗЫКА </w:t>
      </w:r>
      <w:r>
        <w:br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Фонетика. Графика. Орфоэпия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Фонетика и графика как разделы лингвистики.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Звук как единица языка. Смыслоразличительная роль звука.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Система гласных звуков.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Система согласных звуков.</w:t>
      </w:r>
    </w:p>
    <w:p>
      <w:pPr>
        <w:autoSpaceDN w:val="0"/>
        <w:autoSpaceDE w:val="0"/>
        <w:widowControl/>
        <w:spacing w:line="262" w:lineRule="auto" w:before="70" w:after="0"/>
        <w:ind w:left="180" w:right="244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Изменение звуков в речевом потоке. Элементы фонетической транскрипции.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Слог. Ударение. Свойства русского ударения.</w:t>
      </w:r>
    </w:p>
    <w:p>
      <w:pPr>
        <w:sectPr>
          <w:pgSz w:w="11900" w:h="16840"/>
          <w:pgMar w:top="298" w:right="650" w:bottom="384" w:left="666" w:header="720" w:footer="720" w:gutter="0"/>
          <w:cols w:space="720" w:num="1" w:equalWidth="0">
            <w:col w:w="10584" w:space="0"/>
            <w:col w:w="1053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Соотношение звуков и букв.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Фонетический анализ слова.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Способы обозначения [й’], мягкости согласных.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Основные выразительные средства фонетики.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Прописные и строчные буквы.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Интонация, её функции. Основные элементы интонации.</w:t>
      </w:r>
    </w:p>
    <w:p>
      <w:pPr>
        <w:autoSpaceDN w:val="0"/>
        <w:autoSpaceDE w:val="0"/>
        <w:widowControl/>
        <w:spacing w:line="262" w:lineRule="auto" w:before="70" w:after="0"/>
        <w:ind w:left="180" w:right="6336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Орфография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Орфография как раздел лингвистики.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Понятие «орфограмма». Буквенные и небуквенные орфограммы.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Правописание разделительных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ъ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и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.</w:t>
      </w:r>
    </w:p>
    <w:p>
      <w:pPr>
        <w:autoSpaceDN w:val="0"/>
        <w:autoSpaceDE w:val="0"/>
        <w:widowControl/>
        <w:spacing w:line="262" w:lineRule="auto" w:before="72" w:after="0"/>
        <w:ind w:left="180" w:right="6192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Лексикология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Лексикология как раздел лингвистики.</w:t>
      </w:r>
    </w:p>
    <w:p>
      <w:pPr>
        <w:autoSpaceDN w:val="0"/>
        <w:autoSpaceDE w:val="0"/>
        <w:widowControl/>
        <w:spacing w:line="271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Основные способы толкования лексического значения слова (подбор однокоренных слов; подбор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синонимов и антонимов); основные способы разъяснения значения слова (по контексту, с помощью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толкового словаря).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Слова однозначные и многозначные. Прямое и переносное значения слова. Тематические группы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слов. Обозначение родовых и видовых понятий.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Синонимы. Антонимы. Омонимы. Паронимы.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Разные виды лексических словарей (толковый словарь, словари синонимов, антонимов, омонимов,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паронимов) и их роль в овладении словарным богатством родного языка.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Лексический анализ слов (в рамках изученного).</w:t>
      </w:r>
    </w:p>
    <w:p>
      <w:pPr>
        <w:autoSpaceDN w:val="0"/>
        <w:autoSpaceDE w:val="0"/>
        <w:widowControl/>
        <w:spacing w:line="262" w:lineRule="auto" w:before="70" w:after="0"/>
        <w:ind w:left="180" w:right="648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Морфемика. Орфография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Морфемика как раздел лингвистики.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86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Морфема как минимальная значимая единица языка. Основа слова. Виды морфем (корень,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приставка, суффикс, окончание).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Чередование звуков в морфемах (в том числе чередование гласных с нулём звука).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Морфемный анализ слов.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Уместное использование слов с суффиксами оценки в собственной речи.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86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Правописание корней с безударными проверяемыми, непроверяемыми гласными (в рамках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изученного).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Правописание корней с проверяемыми, непроверяемыми, ​непроизносимыми согласными (в рамках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изученного).</w:t>
      </w:r>
    </w:p>
    <w:p>
      <w:pPr>
        <w:autoSpaceDN w:val="0"/>
        <w:autoSpaceDE w:val="0"/>
        <w:widowControl/>
        <w:spacing w:line="230" w:lineRule="auto" w:before="72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Правописание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ё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—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о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после шипящих в корне слова.</w:t>
      </w:r>
    </w:p>
    <w:p>
      <w:pPr>
        <w:autoSpaceDN w:val="0"/>
        <w:autoSpaceDE w:val="0"/>
        <w:widowControl/>
        <w:spacing w:line="230" w:lineRule="auto" w:before="72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Правописание неизменяемых на письме приставок и приставок на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-з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(-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с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).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Правописание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ы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—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и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после приставок.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Правописание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ы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—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и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после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ц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.</w:t>
      </w:r>
    </w:p>
    <w:p>
      <w:pPr>
        <w:autoSpaceDN w:val="0"/>
        <w:autoSpaceDE w:val="0"/>
        <w:widowControl/>
        <w:spacing w:line="262" w:lineRule="auto" w:before="70" w:after="0"/>
        <w:ind w:left="180" w:right="3024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Морфология. Культура речи. Орфография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Морфология как раздел грамматики. Грамматическое значение слова.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Части речи как лексико-грамматические разряды слов. Система частей речи в русском языке.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Самостоятельные и служебные части речи.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Имя существительное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Имя существительное как часть речи. Общее грамматическое значение, морфологические признаки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 синтаксические функции имени существительного. Роль имени существительного в речи.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7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Лексико-грамматические разряды имён существительных по значению, имена существительные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собственные и нарицательные; имена существительные одушевлённые и неодушевлённые.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Род, число, падеж имени существительного.</w:t>
      </w:r>
    </w:p>
    <w:p>
      <w:pPr>
        <w:sectPr>
          <w:pgSz w:w="11900" w:h="16840"/>
          <w:pgMar w:top="298" w:right="780" w:bottom="428" w:left="666" w:header="720" w:footer="720" w:gutter="0"/>
          <w:cols w:space="720" w:num="1" w:equalWidth="0">
            <w:col w:w="10454" w:space="0"/>
            <w:col w:w="10584" w:space="0"/>
            <w:col w:w="1053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Имена существительные общего рода.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Имена существительные, имеющие форму только единственного или только множественного числа.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Типы склонения имён существительных. Разносклоняемые имена существительные. Несклоняемые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имена существительные.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Морфологический анализ имён существительных.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872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Нормы произношения, нормы постановки ударения, нормы словоизменения имён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существительных.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Правописание собственных имён существительных.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Правописание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на конце имён существительных после шипящих.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Правописание безударных окончаний имён существительных.</w:t>
      </w:r>
    </w:p>
    <w:p>
      <w:pPr>
        <w:autoSpaceDN w:val="0"/>
        <w:autoSpaceDE w:val="0"/>
        <w:widowControl/>
        <w:spacing w:line="262" w:lineRule="auto" w:before="72" w:after="0"/>
        <w:ind w:left="18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Правописание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о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—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е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(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ё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) после шипящих и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ц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в суффиксах и окончаниях имён существительных.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Правописание суффиксов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-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чик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-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-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щик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; -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ек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—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-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ик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-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(-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чик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) имён существительных.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Правописание корней с чередованием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а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//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о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: -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лаг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 — -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лож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-; -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раст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 — -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ращ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 — -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рос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-; -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гар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 — -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гор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-,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зар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 — -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зор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-;</w:t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 -клан-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</w:t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 -клон-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-скак-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</w:t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 -скоч-.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Слитное и раздельное написание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не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с именами существительными.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Имя прилагательное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Имя прилагательное как часть речи. Общее грамматическое значение, морфологические признаки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синтаксические функции имени прилагательного. Роль имени прилагательного в речи.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Имена прилагательные полные и краткие, их синтаксические функции.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Склонение имён прилагательных. 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Морфологический анализ имён прилагательных.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Нормы словоизменения, произношения имён прилагательных, постановки ударения (в рамках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изученного).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Правописание безударных окончаний имён прилагательных.</w:t>
      </w:r>
    </w:p>
    <w:p>
      <w:pPr>
        <w:autoSpaceDN w:val="0"/>
        <w:autoSpaceDE w:val="0"/>
        <w:widowControl/>
        <w:spacing w:line="262" w:lineRule="auto" w:before="70" w:after="0"/>
        <w:ind w:left="180" w:right="100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Правописание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о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—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е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после шипящих и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ц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в суффиксах и окончаниях имён прилагательных.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Правописание кратких форм имён прилагательных с основой на шипящий.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Слитное и раздельное написание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не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 именами прилагательными.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70" w:after="0"/>
        <w:ind w:left="0" w:right="1296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Глагол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Глагол как часть речи. Общее грамматическое значение, морфологические признаки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синтаксические функции глагола. Роль глагола в словосочетании и предложении, в речи.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Глаголы совершенного и несовершенного вида, возвратные и невозвратные.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2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Инфинитив и его грамматические свойства. Основа инфинитива, основа настоящего (будущего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простого) времени глагола.</w:t>
      </w:r>
    </w:p>
    <w:p>
      <w:pPr>
        <w:autoSpaceDN w:val="0"/>
        <w:autoSpaceDE w:val="0"/>
        <w:widowControl/>
        <w:spacing w:line="230" w:lineRule="auto" w:before="72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Спряжение глагола.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Нормы словоизменения глаголов, постановки ударения в глагольных формах (в рамках изученного).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Правописание корней с чередованием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е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//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и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: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-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бер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 — -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бир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-, -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блест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 — -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блист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-, -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дер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 — -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дир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-,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жег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 — -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жиг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-, -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мер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 — -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мир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-, -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пер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 — -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пир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-, -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стел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 — -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стил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-, -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тер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 — -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тир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00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Использование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как показателя грамматической формы в инфинитиве, в форме 2-го лица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единственного числа после шипящих.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Правописание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-тся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и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-ться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в глаголах, суффиксов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-ова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 —-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ева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-,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-ыва-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-ива-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Правописание безударных личных окончаний глагола.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Правописание гласной перед суффиксом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-л-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в формах прошедшего времени глагола.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Слитное и раздельное написание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не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с глаголами.</w:t>
      </w:r>
    </w:p>
    <w:p>
      <w:pPr>
        <w:autoSpaceDN w:val="0"/>
        <w:autoSpaceDE w:val="0"/>
        <w:widowControl/>
        <w:spacing w:line="262" w:lineRule="auto" w:before="70" w:after="0"/>
        <w:ind w:left="180" w:right="864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Синтаксис. Культура речи. Пунктуация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Синтаксис как раздел грамматики. Словосочетание и предложение как единицы синтаксиса.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Словосочетание и его признаки. Основные виды словосочетаний по морфологическим свойствам</w:t>
      </w:r>
    </w:p>
    <w:p>
      <w:pPr>
        <w:sectPr>
          <w:pgSz w:w="11900" w:h="16840"/>
          <w:pgMar w:top="298" w:right="682" w:bottom="428" w:left="666" w:header="720" w:footer="720" w:gutter="0"/>
          <w:cols w:space="720" w:num="1" w:equalWidth="0">
            <w:col w:w="10552" w:space="0"/>
            <w:col w:w="10454" w:space="0"/>
            <w:col w:w="10584" w:space="0"/>
            <w:col w:w="1053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главного слова (именные, глагольные, наречные). Средства связи слов в словосочетании.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Синтаксический анализ словосочетания.</w:t>
      </w:r>
    </w:p>
    <w:p>
      <w:pPr>
        <w:autoSpaceDN w:val="0"/>
        <w:autoSpaceDE w:val="0"/>
        <w:widowControl/>
        <w:spacing w:line="230" w:lineRule="auto" w:before="70" w:after="0"/>
        <w:ind w:left="0" w:right="0" w:firstLine="0"/>
        <w:jc w:val="center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Предложение и его признаки. Виды предложений по цели высказывания и эмоциональной окраске.</w:t>
      </w:r>
    </w:p>
    <w:p>
      <w:pPr>
        <w:autoSpaceDN w:val="0"/>
        <w:autoSpaceDE w:val="0"/>
        <w:widowControl/>
        <w:spacing w:line="262" w:lineRule="auto" w:before="70" w:after="0"/>
        <w:ind w:left="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Смысловые и интонационные особенности повествовательных, вопросительных, побудительных;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восклицательных и невосклицательных предложений.</w:t>
      </w:r>
    </w:p>
    <w:p>
      <w:pPr>
        <w:autoSpaceDN w:val="0"/>
        <w:autoSpaceDE w:val="0"/>
        <w:widowControl/>
        <w:spacing w:line="28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Главные члены предложения (грамматическая основа). Подлежащее и морфологические средства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его выражения: именем существительным или местоимением в именительном падеже, сочетанием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имени существительного в форме именительного падежа с существительным или местоимением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форме творительного падежа с предлогом; сочетанием имени числительного в форме именительного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падежа с существительным в форме родительного падежа. Сказуемое и морфологические средства 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выражения: глаголом, именем существительным, именем прилагательным.</w:t>
      </w:r>
    </w:p>
    <w:p>
      <w:pPr>
        <w:autoSpaceDN w:val="0"/>
        <w:autoSpaceDE w:val="0"/>
        <w:widowControl/>
        <w:spacing w:line="230" w:lineRule="auto" w:before="72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Тире между подлежащим и сказуемым.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Предложения распространённые и нераспространённые. Второстепенные члены предложения: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определение, дополнение, обстоятельство. Определение и типичные средства его выражения.</w:t>
      </w:r>
    </w:p>
    <w:p>
      <w:pPr>
        <w:autoSpaceDN w:val="0"/>
        <w:autoSpaceDE w:val="0"/>
        <w:widowControl/>
        <w:spacing w:line="271" w:lineRule="auto" w:before="70" w:after="0"/>
        <w:ind w:left="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Дополнение (прямое и косвенное) и типичные средства его выражения. Обстоятельство, типичные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средства его выражения, виды обстоятельств по значению (времени, места, образа действия, цели,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причины, меры и степени, условия, уступки).</w:t>
      </w:r>
    </w:p>
    <w:p>
      <w:pPr>
        <w:autoSpaceDN w:val="0"/>
        <w:autoSpaceDE w:val="0"/>
        <w:widowControl/>
        <w:spacing w:line="27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Простое осложнённое предложение. Однородные члены предложения, их роль в речи. Особенности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интонации предложений с однородными членами. Предложения с однородными членами (без союзов,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 одиночным союзом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и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, союзами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а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но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однако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зато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да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(в значении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и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),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да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(в значении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но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).</w:t>
      </w:r>
    </w:p>
    <w:p>
      <w:pPr>
        <w:autoSpaceDN w:val="0"/>
        <w:autoSpaceDE w:val="0"/>
        <w:widowControl/>
        <w:spacing w:line="230" w:lineRule="auto" w:before="7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Предложения с обобщающим словом при однородных членах.</w:t>
      </w:r>
    </w:p>
    <w:p>
      <w:pPr>
        <w:autoSpaceDN w:val="0"/>
        <w:autoSpaceDE w:val="0"/>
        <w:widowControl/>
        <w:spacing w:line="262" w:lineRule="auto" w:before="70" w:after="0"/>
        <w:ind w:left="18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Предложения с обращением, особенности интонации. Обращение и средства его выражения.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Синтаксический анализ простого и простого осложнённого предложений.</w:t>
      </w:r>
    </w:p>
    <w:p>
      <w:pPr>
        <w:autoSpaceDN w:val="0"/>
        <w:autoSpaceDE w:val="0"/>
        <w:widowControl/>
        <w:spacing w:line="271" w:lineRule="auto" w:before="70" w:after="0"/>
        <w:ind w:left="0" w:right="576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Пунктуационное оформление предложений, осложнённых однородными членами, связанными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бессоюзной связью, одиночным союзом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и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, союзами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а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но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однако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зато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да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(в значении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и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),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да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(в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значении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но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).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Предложения простые и сложные. Сложные предложения с бессоюзной и союзной связью.</w:t>
      </w:r>
    </w:p>
    <w:p>
      <w:pPr>
        <w:autoSpaceDN w:val="0"/>
        <w:autoSpaceDE w:val="0"/>
        <w:widowControl/>
        <w:spacing w:line="262" w:lineRule="auto" w:before="70" w:after="0"/>
        <w:ind w:left="0" w:right="86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Предложения сложносочинённые и сложноподчинённые (общее представление, практическое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усвоение).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Пунктуационное оформление сложных предложений, состоящих из частей, связанных бессоюзной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связью и союзами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и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но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а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однако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зато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да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.</w:t>
      </w:r>
    </w:p>
    <w:p>
      <w:pPr>
        <w:autoSpaceDN w:val="0"/>
        <w:autoSpaceDE w:val="0"/>
        <w:widowControl/>
        <w:spacing w:line="230" w:lineRule="auto" w:before="72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Предложения с прямой речью.</w:t>
      </w:r>
    </w:p>
    <w:p>
      <w:pPr>
        <w:autoSpaceDN w:val="0"/>
        <w:autoSpaceDE w:val="0"/>
        <w:widowControl/>
        <w:spacing w:line="230" w:lineRule="auto" w:before="72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Пунктуационное оформление предложений с прямой речью.</w:t>
      </w:r>
    </w:p>
    <w:p>
      <w:pPr>
        <w:autoSpaceDN w:val="0"/>
        <w:autoSpaceDE w:val="0"/>
        <w:widowControl/>
        <w:spacing w:line="230" w:lineRule="auto" w:before="72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Диалог.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Пунктуационное оформление диалога на письме.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Пунктуация как раздел лингвистики.</w:t>
      </w:r>
    </w:p>
    <w:p>
      <w:pPr>
        <w:sectPr>
          <w:pgSz w:w="11900" w:h="16840"/>
          <w:pgMar w:top="286" w:right="656" w:bottom="1440" w:left="666" w:header="720" w:footer="720" w:gutter="0"/>
          <w:cols w:space="720" w:num="1" w:equalWidth="0">
            <w:col w:w="10578" w:space="0"/>
            <w:col w:w="10552" w:space="0"/>
            <w:col w:w="10454" w:space="0"/>
            <w:col w:w="10584" w:space="0"/>
            <w:col w:w="1053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ПЛАНИРУЕМЫЕ ОБРАЗОВАТЕЛЬНЫЕ РЕЗУЛЬТАТЫ</w:t>
      </w:r>
    </w:p>
    <w:p>
      <w:pPr>
        <w:autoSpaceDN w:val="0"/>
        <w:autoSpaceDE w:val="0"/>
        <w:widowControl/>
        <w:spacing w:line="230" w:lineRule="auto" w:before="346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ЛИЧНОСТНЫЕ РЕЗУЛЬТАТЫ</w:t>
      </w:r>
    </w:p>
    <w:p>
      <w:pPr>
        <w:autoSpaceDN w:val="0"/>
        <w:autoSpaceDE w:val="0"/>
        <w:widowControl/>
        <w:spacing w:line="281" w:lineRule="auto" w:before="166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Личностные результаты освоения Примерной рабочей программы по русскому языку основного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общего образования достигаются в единстве учебной и воспитательной деятельности в соответствии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традиционными российскими социокультурными и духовно-нравственными ценностями, принятыми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обществе правилами и нормами поведения и способствуют процессам самопознания,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самовоспитания и саморазвития, формирования внутренней позиции личности.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Личностные результаты освоения Примерной рабочей программы по русскому языку для основного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общего образования должны отражать готовность обучающихся руководствоваться системой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позитивных ценностных ориентаций и расширение опыта деятельности на её основе и в процессе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реализации основных направлений воспитательной деятельности, в том числе в части: </w:t>
      </w:r>
      <w:r>
        <w:br/>
      </w: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Гражданского воспитания: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к выполнению обязанностей гражданина и реализации его прав, уважение прав, свобод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законных интересов других людей; активное участие в жизни семьи, образовательной организации,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местного сообщества, родного края, страны, в том числе в сопоставлении с ситуациями, отражёнными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литературных произведениях, написанных на русском языке; неприятие любых форм экстремизма,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дискриминации; понимание роли различных социальных институтов в жизни человека;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представление об основных правах, свободах и обязанностях гражданина, социальных нормах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правилах межличностных отношений в поликультурном и многоконфессиональном обществе,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формируемое в том числе на основе примеров из литературных произведений, написанных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русском языке; готовность к разнообразной совместной деятельности, стремление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 взаимопониманию и взаимопомощи; активное участие в школьном самоуправлении; готовность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участию в гуманитарной деятельности (помощь людям, нуждающимся в ней; волонтёрство).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Патриотического воспитания: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осознание российской гражданской идентичности в поликультурном и многоконфессиональном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обществе, понимание роли русского языка как государственного языка Российской Федерации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языка межнационального общения народов России; проявление интереса к познанию русского языка,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 истории и культуре Российской Федерации, культуре своего края, народов России в контексте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учебного предмета «Русский язык»; ценностное отношение к русскому языку, к достижениям своей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Родины — России, к науке, искусству, боевым подвигам и трудовым достижениям народа, в том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числе отражённым в художественных произведениях; уважение к символам России, государственным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праздникам, историческому и природному наследию и памятникам, традициям разных народов,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проживающих в родной стране.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70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Духовно-нравственного воспитания: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ориентация на моральные ценности и нормы в ситуациях нравственного выбора; готовность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оценивать своё поведение, в том числе речевое, и поступки, а также поведение и поступки других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людей с позиции нравственных и правовых нормс учётом осознания последствий поступков;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активное неприятие асоциальных поступков; свобода и ответственностьличности в условиях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индивидуального и общественного пространства.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7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Эстетического воспитания: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восприимчивость к разным видам искусства, традициям и творчеству своего и других народов;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понимание эмоционального воздействия искусства; осознание важности художественной культуры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как средства коммуникации и самовыражения; осознание важности русского языка как средства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коммуникации и самовыражения; понимание ценности отечественного и мирового искусства, роли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этнических культурных традиций и народного творчества; стремление к самовыражению в разных</w:t>
      </w:r>
    </w:p>
    <w:p>
      <w:pPr>
        <w:sectPr>
          <w:pgSz w:w="11900" w:h="16840"/>
          <w:pgMar w:top="298" w:right="650" w:bottom="410" w:left="666" w:header="720" w:footer="720" w:gutter="0"/>
          <w:cols w:space="720" w:num="1" w:equalWidth="0">
            <w:col w:w="10584" w:space="0"/>
            <w:col w:w="10578" w:space="0"/>
            <w:col w:w="10552" w:space="0"/>
            <w:col w:w="10454" w:space="0"/>
            <w:col w:w="10584" w:space="0"/>
            <w:col w:w="1053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видах искусства.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Физического воспитания, формирования культуры здоровья и эмоционального благополучия: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осознание ценности жизни с опорой на собственный жизненный и читательский опыт;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ответственное отношение к своему здоровью и установка на здоровый образ жизни (здоровое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питание, соблюдение гигиенических правил, сбалансированный режим занятий и отдыха, регулярная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физическая активность); осознание последствий и неприятие вредных привычек (употреб​ление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алкоголя, наркотиков, курение) и иных форм вреда для физического и психического здоровья;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соблюдение правил безопасности, в том числе навыки безопасного поведения в интернет-среде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процессе школьного языкового образования; способность адаптироваться к стрессовым ситуациям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меняющимся социальным, информационным и природным условиям, в том числе осмысляя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собственный опыт и выстраивая дальнейшие цели;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умение принимать себя и других, не осуждая;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умение осознавать своё эмоциональное состояние и эмоциональное состояние других, использовать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адекватные языковые средства для выражения своего состояния, в том числе опираясь на примеры из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литературных произведений, написанных на русском языке; сформированность навыков рефлексии,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признание своего права на ошибку и такого же права другого человека.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Трудового воспитания: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установка на активное участие в решении практических задач (в рамках семьи, школы, города, края)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технологической и социальной направленности, способность инициировать, планировать 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самостоятельно выполнять такого рода деятельность;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интерес к практическому изучению профессий и труда ​раз​личного рода, в том числе на основе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применения изучае​мого предметного знания и ознакомления с деятельностью филологов,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журналистов, писателей; уважение к труду и результатам трудовой деятельности; осознанный выбор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построение индивидуальной траектории образования и жизненных планов с учётом личных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общественных интересов и потребностей; умение рассказать о своих планах на будущее.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Экологического воспитания: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ориентация на применение знаний из области социальных и естественных наук для решения задач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области окружающей среды, планирования поступков и оценки их возможных последствий для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окружающей среды; умение точно, логично выражать свою точку зрения на экологические проблемы;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повышение уровня экологической культуры, осознание глобального характера экологических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проблем и путей их решения; активное неприятие действий, приносящих вред окружающей среде,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том числе сформированное при знакомстве с литературными произведениями, поднимающими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экологические проблемы; активное неприятие действий, приносящих вред окружающей среде;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осознание своей роли как гражданина и потребителя в условиях взаимосвязи природной,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технологической и социальной сред; готовность к участию в практической деятельности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экологической направленности.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Ценности научного познания: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ориентация в деятельности на современную систему научных представлений об основных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закономерностях развития чело​века, природы и общества, взаимосвязях человека с природной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социальной средой; закономерностях развития языка; овладение языковой и читательской культурой,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навыками ​чтения как средства познания мира; овладение основными навыками исследовательской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деятельности с учётом специфики школьного языкового образования; установка на осмысление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опыта, наблюдений, поступков и стремление совершенствовать пути достижения индивидуального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коллективного благо​получия.</w:t>
      </w:r>
    </w:p>
    <w:p>
      <w:pPr>
        <w:autoSpaceDN w:val="0"/>
        <w:autoSpaceDE w:val="0"/>
        <w:widowControl/>
        <w:spacing w:line="262" w:lineRule="auto" w:before="70" w:after="0"/>
        <w:ind w:left="144" w:right="1008" w:firstLine="0"/>
        <w:jc w:val="center"/>
      </w:pP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Адаптации обучающегося к изменяющимся условиям социальной и природной среды: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освоение обучающимися социального опыта, основных социальных ролей, норм и правил</w:t>
      </w:r>
    </w:p>
    <w:p>
      <w:pPr>
        <w:sectPr>
          <w:pgSz w:w="11900" w:h="16840"/>
          <w:pgMar w:top="286" w:right="680" w:bottom="438" w:left="666" w:header="720" w:footer="720" w:gutter="0"/>
          <w:cols w:space="720" w:num="1" w:equalWidth="0">
            <w:col w:w="10554" w:space="0"/>
            <w:col w:w="10584" w:space="0"/>
            <w:col w:w="10578" w:space="0"/>
            <w:col w:w="10552" w:space="0"/>
            <w:col w:w="10454" w:space="0"/>
            <w:col w:w="10584" w:space="0"/>
            <w:col w:w="1053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88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общественного поведения, форм социальной жизни в группах и сообществах, включая семью, группы,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сформированные по профессиональной деятельности, а также в рамках социального взаимодействия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людьми из другой культурной среды;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потребность во взаимодействии в условиях неопределённости, открытость опыту и знаниям других;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потребность в действии в условиях неопределённости, в повышении уровня своей компетентности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через практическую деятельность, в том числе умение учиться у других людей, получать в совместной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деятельности новые знания, навыки и компетенции из опыта других; необходимость в формировании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новых знаний, умений связывать образы, формулировать идеи, понятия, гипотезы об объектах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явлениях, в том числе ранее неизвестных, осознание дефицита собственных знаний и компетенций,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планирование своего развития; умение оперировать основными понятиями, терминами 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представлениями в области концепции устойчивого развития, анализировать и выявлять взаимосвязь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природы, общества и экономики, оценивать свои действия с учётом влияния на окружающую среду,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достижения целей и преодоления вызовов, возможных глобальных последствий;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способность осознавать стрессовую ситуацию, оценивать происходящие изменения и их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последствия, опираясь на жизненный, речевой и читательский опыт; воспринимать стрессовую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ситуацию как вызов, требующий контрмер; оценивать ситуацию стресса, корректировать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принимаемые решения и действия; формулировать и оценивать риски и последствия, формировать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опыт, уметь находить позитивное в сложившейся ситуации; быть готовым действовать в отсутствие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гарантий успеха.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МЕТАПРЕДМЕТНЫЕ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166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1. Овладение универсальными учебными познавательными действиями </w:t>
      </w:r>
      <w:r>
        <w:br/>
      </w: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Базовые логические действия: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выявлять и характеризовать существенные признаки языковых единиц, языковых явлений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процессов;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устанавливать существенный признак классификации языковых единиц (явлений), основания для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обобщения и сравнения, критерии проводимого анализа; классифицировать языковые единицы по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существенному признаку;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выявлять закономерности и противоречия в рассматриваемых фактах, данных и наблюдениях;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предлагать критерии для выявления закономерностей и противоречий;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выявлять дефицит информации текста, необходимой для решения поставленной учебной задачи;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выявлять причинно-следственные связи при изучении языковых процессов; делать выводы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использованием дедуктивных и индуктивных умозаключений, умозаключений по аналогии,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формулировать гипотезы о взаимосвязях;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самостоятельно выбирать способ решения учебной задачи при работе с разными типами текстов,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разными единицами языка, сравнивая варианты решения и выбирая оптималь​ный вариант с учётом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самостоятельно выделенных критериев.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Базовые исследовательские действия: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использовать вопросы как исследовательский инструмент познания в языковом образовании;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формулировать вопросы, фиксирующие несоответствие между реальным и желательным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состоянием ситуации, и самостоятельно устанавливать искомое и данное;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формировать гипотезу об истинности собственных суждений и суждений других, аргументировать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свою позицию, мнение;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составлять алгоритм действий и использовать его для решения учебных задач;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проводить по самостоятельно составленному плану небольшое исследование по установлению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особенностей языковых единиц, процессов, причинно-следственных связей и зависимостей объектов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между собой;</w:t>
      </w:r>
    </w:p>
    <w:p>
      <w:pPr>
        <w:sectPr>
          <w:pgSz w:w="11900" w:h="16840"/>
          <w:pgMar w:top="286" w:right="634" w:bottom="296" w:left="666" w:header="720" w:footer="720" w:gutter="0"/>
          <w:cols w:space="720" w:num="1" w:equalWidth="0">
            <w:col w:w="10600" w:space="0"/>
            <w:col w:w="10554" w:space="0"/>
            <w:col w:w="10584" w:space="0"/>
            <w:col w:w="10578" w:space="0"/>
            <w:col w:w="10552" w:space="0"/>
            <w:col w:w="10454" w:space="0"/>
            <w:col w:w="10584" w:space="0"/>
            <w:col w:w="1053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90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83" w:lineRule="auto" w:before="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оценивать на применимость и достоверность информацию, полученную в ходе лингвистического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исследования (эксперимента);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самостоятельно формулировать обобщения и выводы по результатам проведённого наблюдения,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исследования; владеть инструментами оценки достоверности полученных выводов и обобщений;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прогнозировать возможное дальнейшее развитие процессов, событий и их последствия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аналогичных или сходных ситуациях, а также выдвигать предположения об их развитии в новых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условиях и контекстах.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Работа с информацией: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применять различные методы, инструменты и запросы при поиске и отборе информации с учётом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предложенной учебной задачи и заданных критериев;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выбирать, анализировать, интерпретировать, обобщать и систематизировать информацию,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представленную в текстах, таб​лицах, схемах;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использовать различные виды аудирования и чтения для оценки текста с точки зрения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достоверности и применимости содержащейся в нём информации и усвоения необходимой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информации с целью решения учебных задач;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использовать смысловое чтение для извлечения, обобщения и систематизации информации из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одного или нескольких источников с учётом поставленных целей;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находить сходные аргументы (подтверждающие или опровергающие одну и ту же идею, версию)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различных информационных источниках;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самостоятельно выбирать оптимальную форму представления информации (текст, презентация,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таблица, схема) и иллюстрировать решаемые задачи несложными схемами, диаграммами, иной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графикой и их комбинациями в зависимости от коммуникативной установки;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оценивать надёжность информации по критериям, пред​ложенным учителем или сформулированным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самостоятельно;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эффективно запоминать и систематизировать информацию.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2. Овладение универсальными учебными коммуникативными действиями </w:t>
      </w:r>
      <w:r>
        <w:br/>
      </w: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Общение: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воспринимать и формулировать суждения, выражать эмоции в соответствии с условиями и целями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общения; выражать себя (свою точку зрения) в диалогах и дискуссиях, в устной монологической речи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в письменных текстах;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распознавать невербальные средства общения, понимать значение социальных знаков;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знать и распознавать предпосылки конфликтных ситуаций и смягчать конфликты, вести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переговоры;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понимать намерения других, проявлять уважительное отношение к собеседнику и в корректной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форме формулировать свои возражения;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ходе диалога/дискуссии задавать вопросы по существу обсуждаемой темы и высказывать идеи,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нацеленные на решение задачи и поддержание благожелательности общения;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сопоставлять свои суждения с суждениями других участников диалога, обнаруживать различие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сходство позиций;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публично представлять результаты проведённого языкового анализа, выполненного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лингвистического эксперимента, исследования, проекта;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самостоятельно выбирать формат выступления с учётом цели презентации и особенностей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аудитории и в соответствии с ним составлять устные и письменные тексты с использованием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иллюстративного материала.</w:t>
      </w:r>
    </w:p>
    <w:p>
      <w:pPr>
        <w:autoSpaceDN w:val="0"/>
        <w:autoSpaceDE w:val="0"/>
        <w:widowControl/>
        <w:spacing w:line="262" w:lineRule="auto" w:before="70" w:after="0"/>
        <w:ind w:left="180" w:right="864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Совместная деятельность: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понимать и использовать преимущества командной и ин​дивидуальной работы при решении</w:t>
      </w:r>
    </w:p>
    <w:p>
      <w:pPr>
        <w:sectPr>
          <w:pgSz w:w="11900" w:h="16840"/>
          <w:pgMar w:top="310" w:right="670" w:bottom="356" w:left="666" w:header="720" w:footer="720" w:gutter="0"/>
          <w:cols w:space="720" w:num="1" w:equalWidth="0">
            <w:col w:w="10564" w:space="0"/>
            <w:col w:w="10600" w:space="0"/>
            <w:col w:w="10554" w:space="0"/>
            <w:col w:w="10584" w:space="0"/>
            <w:col w:w="10578" w:space="0"/>
            <w:col w:w="10552" w:space="0"/>
            <w:col w:w="10454" w:space="0"/>
            <w:col w:w="10584" w:space="0"/>
            <w:col w:w="1053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88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конкретной проблемы, ​обосновывать необходимость применения групповых форм ​взаимодействия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 решении поставленной задачи;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принимать цель совместной деятельности, коллективно строить действия по её достижению: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распределять роли, договариваться, обсуждать процесс и результат совмест​ной работы; уметь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обобщать мнения нескольких людей, проявлять готовность руководить, выполнять поручения,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подчиняться;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планировать организацию совместной работы, определять свою роль (с учётом предпочтений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возможностей всех участников взаимодействия), распределять задачи между членами команды,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участвовать в групповых формах работы (обсуждения, обмен мнениями, «мозговой штурм» и иные);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выполнять свою часть работы, достигать качественный результат по своему направлению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координировать свои действия с действиями других членов команды;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оценивать качество своего вклада в общий продукт по критериям, самостоятельно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сформулированным участниками взаимодействия; сравнивать результаты с исходной задачей и вклад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каждого члена команды в достижение результатов, разделять сферу ответственности и проявлять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готовность к представлению отчёта перед группой.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3. Овладение универсальными учебными регулятивными действиями </w:t>
      </w:r>
      <w:r>
        <w:br/>
      </w: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Самоорганизация: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выявлять проблемы для решения в учебных и жизненных ситуациях;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ориентироваться в различных подходах к принятию решений (индивидуальное, принятие решения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группе, принятие решения группой);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самостоятельно составлять алгоритм решения задачи (или его часть), выбирать способ решения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учебной задачи с учётом имеющихся ресурсов и собственных возможностей, аргументировать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предлагаемые варианты решений;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самостоятельно составлять план действий, вносить необходимые коррективы в ходе его реализации;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делать выбор и брать ответственность за решение.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Самоконтроль: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владеть разными способами самоконтроля (в том числе речевого), самомотивации и рефлексии;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давать адекватную оценку учебной ситуации и предлагать план её изменения;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предвидеть трудности, которые могут возникнуть при решении учебной задачи, и адаптировать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решение к меняющимся обстоятельствам;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объяснять причины достижения (недостижения) результата дея​тельности; понимать причины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коммуникативных неудач и уметь предупреждать их, давать оценку приобретённому речевому опыту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корректировать собственную речь с учётом целей и условий общения; оценивать соответствие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результата цели и условиям общения.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70" w:after="0"/>
        <w:ind w:left="0" w:right="72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Эмоциональный интеллект: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развивать способность управлять собственными эмоциями и эмоциями других;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выявлять и анализировать причины эмоций; понимать мотивы и намерения другого человека,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анализируя речевую ситуацию; регулировать способ выражения собственных эмоций.</w:t>
      </w:r>
    </w:p>
    <w:p>
      <w:pPr>
        <w:autoSpaceDN w:val="0"/>
        <w:autoSpaceDE w:val="0"/>
        <w:widowControl/>
        <w:spacing w:line="281" w:lineRule="auto" w:before="70" w:after="0"/>
        <w:ind w:left="180" w:right="4464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Принятие себя и других: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осознанно относиться к другому человеку и его мнению;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признавать своё и чужое право на ошибку;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принимать себя и других, не осуждая;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проявлять открытость;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осознавать невозможность контролировать всё вокруг.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ПРЕДМЕТНЫЕ РЕЗУЛЬТАТЫ</w:t>
      </w:r>
    </w:p>
    <w:p>
      <w:pPr>
        <w:sectPr>
          <w:pgSz w:w="11900" w:h="16840"/>
          <w:pgMar w:top="286" w:right="686" w:bottom="452" w:left="666" w:header="720" w:footer="720" w:gutter="0"/>
          <w:cols w:space="720" w:num="1" w:equalWidth="0">
            <w:col w:w="10548" w:space="0"/>
            <w:col w:w="10564" w:space="0"/>
            <w:col w:w="10600" w:space="0"/>
            <w:col w:w="10554" w:space="0"/>
            <w:col w:w="10584" w:space="0"/>
            <w:col w:w="10578" w:space="0"/>
            <w:col w:w="10552" w:space="0"/>
            <w:col w:w="10454" w:space="0"/>
            <w:col w:w="10584" w:space="0"/>
            <w:col w:w="1053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71" w:lineRule="auto" w:before="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Общие сведения о языке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Осознавать богатство и выразительность русского языка, приводить примеры, свидетельствующие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 этом.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Знать основные разделы лингвистики, основные единицы языка и речи (звук, морфема, слово,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словосочетание, предложение).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Язык и речь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Характеризовать различия между устной и письменной речью, диалогом и монологом, учитывать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особенности видов речевой деятельности при решении практико-ориентированных учебных задач и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повседневной жизни.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2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Создавать устные монологические высказывания объёмом не менее 5 предложений на основе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жизненных наблюдений, чтения научно-учебной, художественной и научно-популярной литературы.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2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Участвовать в диалоге на лингвистические темы (в рамках изученного) и в диалоге/полилоге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основе жизненных наблюдений объёмом не менее 3 реплик.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Владеть различными видами аудирования: выборочным, ​ознакомительным, детальным — научно-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учебных и художественных текстов различных функционально-смысловых типов речи.</w:t>
      </w:r>
    </w:p>
    <w:p>
      <w:pPr>
        <w:autoSpaceDN w:val="0"/>
        <w:autoSpaceDE w:val="0"/>
        <w:widowControl/>
        <w:spacing w:line="262" w:lineRule="auto" w:before="70" w:after="0"/>
        <w:ind w:left="18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Владеть различными видами чтения: просмотровым, ознакомительным, изучающим, поисковым.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Устно пересказывать прочитанный или прослушанный текст объёмом не менее 100 слов.</w:t>
      </w:r>
    </w:p>
    <w:p>
      <w:pPr>
        <w:autoSpaceDN w:val="0"/>
        <w:autoSpaceDE w:val="0"/>
        <w:widowControl/>
        <w:spacing w:line="28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Понимать содержание прослушанных и прочитанных научно-учебных и художественных текстов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различных функционально-смысловых типов речи объёмом не менее 150 слов: устно и письменно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формулировать тему и главную мысль текста; формулировать вопросы по содержанию текста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отвечать на них; подробно и сжато передавать в письменной форме содержание исходного текста (для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подробного изложения объём исходного текста должен составлять не менее 100 слов; для сжатого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изложения — не менее 110 слов).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Осуществлять выбор языковых средств для создания высказывания в соответствии с целью, темой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коммуникативным замыслом.</w:t>
      </w:r>
    </w:p>
    <w:p>
      <w:pPr>
        <w:autoSpaceDN w:val="0"/>
        <w:autoSpaceDE w:val="0"/>
        <w:widowControl/>
        <w:spacing w:line="281" w:lineRule="auto" w:before="7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Соблюдать на письме нормы современного русского литературного языка, в том числе во время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списывания текста объёмом 90—100 слов; словарного диктанта объёмом 15—20 слов; диктанта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основе связного текста объёмом 90—100 слов, составленного с учётом ранее изученных правил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правописания (в том числе содержащего изученные в течение первого года обучения орфограммы,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пунктограммы и слова с непроверяемыми написаниями); уметь пользоваться разными видами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лексических словарей; соблюдать в устной речи и на письме правила речевого этикета.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192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Текст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Распознавать основные признаки текста; членить текст на композиционно-смысловые части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(абзацы); распознавать средства связи предложений и частей текста (формы слова, однокоренные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слова, синонимы, антонимы, личные местоимения, повтор слова); применять эти знания при создании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собственного текста (устного и письменного).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Проводить смысловой анализ текста, его композиционных особенностей, определять количество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микротем и абзацев.</w:t>
      </w:r>
    </w:p>
    <w:p>
      <w:pPr>
        <w:autoSpaceDN w:val="0"/>
        <w:autoSpaceDE w:val="0"/>
        <w:widowControl/>
        <w:spacing w:line="271" w:lineRule="auto" w:before="7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Характеризовать текст с точки зрения его соответствия основным признакам (наличие темы,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главной мысли, грамматической связи предложений, цельности и относительной законченности);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точки зрения его принадлежности к функ​ционально-смысловому типу речи.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Использовать знание основных признаков текста, особенностей функционально-смысловых типов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речи, функциональных разновидностей языка в практике создания текста (в рамках изученного).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Применять знание основных признаков текста (повествование) в практике его создания.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Создавать тексты-повествования с опорой на жизненный и читательский опыт; тексты с опорой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сюжетную картину (в том числе сочинения-миниатюры объёмом 3 и более предложений; классные</w:t>
      </w:r>
    </w:p>
    <w:p>
      <w:pPr>
        <w:sectPr>
          <w:pgSz w:w="11900" w:h="16840"/>
          <w:pgMar w:top="298" w:right="674" w:bottom="308" w:left="666" w:header="720" w:footer="720" w:gutter="0"/>
          <w:cols w:space="720" w:num="1" w:equalWidth="0">
            <w:col w:w="10560" w:space="0"/>
            <w:col w:w="10548" w:space="0"/>
            <w:col w:w="10564" w:space="0"/>
            <w:col w:w="10600" w:space="0"/>
            <w:col w:w="10554" w:space="0"/>
            <w:col w:w="10584" w:space="0"/>
            <w:col w:w="10578" w:space="0"/>
            <w:col w:w="10552" w:space="0"/>
            <w:col w:w="10454" w:space="0"/>
            <w:col w:w="10584" w:space="0"/>
            <w:col w:w="1053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сочинения объёмом не менее 70 слов).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Восстанавливать деформированный текст; осуществлять корректировку восстановленного текста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опорой на образец. </w:t>
      </w:r>
    </w:p>
    <w:p>
      <w:pPr>
        <w:autoSpaceDN w:val="0"/>
        <w:autoSpaceDE w:val="0"/>
        <w:widowControl/>
        <w:spacing w:line="28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Владеть умениями информационной переработки прослушанного и прочитанного научно-учебного,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художественного и научно-популярного текстов: составлять план (простой, сложный) с целью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дальнейшего воспроизведения содержания текста в устной и письменной форме; передавать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содержание текста, в том числе с изменением лица рассказчика; извлекать информацию из различных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источников, в том числе из лингвистических словарей и справочной литературы, и использовать её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учебной деятельности.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Представлять сообщение на заданную тему в виде презентации.</w:t>
      </w:r>
    </w:p>
    <w:p>
      <w:pPr>
        <w:autoSpaceDN w:val="0"/>
        <w:autoSpaceDE w:val="0"/>
        <w:widowControl/>
        <w:spacing w:line="271" w:lineRule="auto" w:before="72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Редактировать собственные/созданные другими обучающимися тексты с целью совершенствования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их содержания (проверка фактического материала, начальный логический анализ текста —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целостность, связность, информативность).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70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Функциональные разновидности языка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Иметь общее представление об особенностях разговорной речи, функциональных стилей, языка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художественной литературы.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190" w:after="0"/>
        <w:ind w:left="0" w:right="72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Система языка </w:t>
      </w:r>
      <w:r>
        <w:br/>
      </w: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Фонетика. Графика. Орфоэпия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Характеризовать звуки; понимать различие между звуком и буквой, характеризовать систему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звуков.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Проводить фонетический анализ слов.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Использовать знания по фонетике, графике и орфоэпии в практике произношения и правописания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слов.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7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Орфография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Оперировать понятием «орфограмма» и различать буквенные и небуквенные орфограммы при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проведении орфографического анализа слова.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Распознавать изученные орфограммы.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72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Применять знания по орфографии в практике правописания (в том числе применять знание 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правописании разделительных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ъ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и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).</w:t>
      </w:r>
    </w:p>
    <w:p>
      <w:pPr>
        <w:autoSpaceDN w:val="0"/>
        <w:tabs>
          <w:tab w:pos="180" w:val="left"/>
        </w:tabs>
        <w:autoSpaceDE w:val="0"/>
        <w:widowControl/>
        <w:spacing w:line="278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Лексикология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Объяснять лексическое значение слова разными способами (подбор однокоренных слов; подбор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синонимов и антонимов; определение значения слова по контексту, с помощью толкового словаря).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Распознавать однозначные и многозначные слова, различать прямое и переносное значения слова.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Распознавать синонимы, антонимы, омонимы; различать многозначные слова и омонимы; уметь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правильно употреблять слова-паронимы.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Характеризовать тематические группы слов, родовые и видовые понятия.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Проводить лексический анализ слов (в рамках изученного).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00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Уметь пользоваться лексическими словарями (толковым словарём, словарями синонимов,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антонимов, омонимов, паро​нимов).</w:t>
      </w:r>
    </w:p>
    <w:p>
      <w:pPr>
        <w:autoSpaceDN w:val="0"/>
        <w:autoSpaceDE w:val="0"/>
        <w:widowControl/>
        <w:spacing w:line="262" w:lineRule="auto" w:before="70" w:after="0"/>
        <w:ind w:left="180" w:right="288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Морфемика. Орфография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Характеризовать морфему как минимальную значимую единицу языка.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Распознавать морфемы в слове (корень, приставку, суффикс, окончание), выделять основу слова.</w:t>
      </w:r>
    </w:p>
    <w:p>
      <w:pPr>
        <w:autoSpaceDN w:val="0"/>
        <w:autoSpaceDE w:val="0"/>
        <w:widowControl/>
        <w:spacing w:line="262" w:lineRule="auto" w:before="70" w:after="0"/>
        <w:ind w:left="180" w:right="72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Находить чередование звуков в морфемах (в том числе чередование гласных с нулём звука).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Проводить морфемный анализ слов.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Применять знания по морфемике при выполнении языкового анализа различных видов и в практике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правописания неизменяемых приставок и приставок на -з (-с); ы — и после приставок; корней с</w:t>
      </w:r>
    </w:p>
    <w:p>
      <w:pPr>
        <w:sectPr>
          <w:pgSz w:w="11900" w:h="16840"/>
          <w:pgMar w:top="298" w:right="718" w:bottom="368" w:left="666" w:header="720" w:footer="720" w:gutter="0"/>
          <w:cols w:space="720" w:num="1" w:equalWidth="0">
            <w:col w:w="10516" w:space="0"/>
            <w:col w:w="10560" w:space="0"/>
            <w:col w:w="10548" w:space="0"/>
            <w:col w:w="10564" w:space="0"/>
            <w:col w:w="10600" w:space="0"/>
            <w:col w:w="10554" w:space="0"/>
            <w:col w:w="10584" w:space="0"/>
            <w:col w:w="10578" w:space="0"/>
            <w:col w:w="10552" w:space="0"/>
            <w:col w:w="10454" w:space="0"/>
            <w:col w:w="10584" w:space="0"/>
            <w:col w:w="1053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7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безударными проверяемыми, непроверяемыми, чередующимися гласными (в рамках изученного);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корней с проверяемыми, непроверяемыми, непроизносимыми согласными (в рамках изученного); ё —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 после шипящих в корне слова;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ы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—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и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после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ц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Уместно использовать слова с суффиксами оценки в собственной речи.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70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Морфология. Культура речи. Орфография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Применять знания о частях речи как лексико-грамматических разрядах слов, о грамматическом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значении слова, о сис​теме частей речи в русском языке для решения практико-ориентированных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учебных задач.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Распознавать имена существительные, имена прилагательные, глаголы.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Проводить морфологический анализ имён существительных, частичный морфологический анализ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имён прилагательных, глаголов.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2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Применять знания по морфологии при выполнении языкового анализа различных видов и в речевой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практике.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Имя существительное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Определять общее грамматическое значение, морфологические признаки и синтаксические функции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имени существительного; объяснять его роль в речи.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Определять лексико-грамматические разряды имён существительных.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Различать типы склонения имён существительных, выявлять разносклоняемые и несклоняемые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имена существительные.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Проводить морфологический анализ имён существительных.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72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Соблюдать нормы словоизменения, произношения имён существительных, постановки в них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ударения (в рамках изученного), употребления несклоняемых имён существительных.</w:t>
      </w:r>
    </w:p>
    <w:p>
      <w:pPr>
        <w:autoSpaceDN w:val="0"/>
        <w:autoSpaceDE w:val="0"/>
        <w:widowControl/>
        <w:spacing w:line="281" w:lineRule="auto" w:before="7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Соблюдать нормы правописания имён существительных: безударных окончаний;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о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—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е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(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ё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) после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шипящих и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ц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в суффиксах и окончаниях; суффиксов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-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чик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—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-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щик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,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-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ек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—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-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ик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- (-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чик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-);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корней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 чередованием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а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//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о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: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-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лаг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-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лож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;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-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раст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-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ращ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-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рос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;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-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гар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-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гор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,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-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зар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-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зор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;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-клан-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-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клон-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-скак-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-скоч-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; употребления/неупотребления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 конце имён существительных после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шипящих; слитное и раздельное написание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не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с именами существительными; правописание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собственных имён существительных.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Имя прилагательное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Определять общее грамматическое значение, морфологические признаки и синтаксические функции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имени прилагательного; объяснять его роль в речи; различать полную и краткую формы имён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прилагательных.</w:t>
      </w:r>
    </w:p>
    <w:p>
      <w:pPr>
        <w:autoSpaceDN w:val="0"/>
        <w:autoSpaceDE w:val="0"/>
        <w:widowControl/>
        <w:spacing w:line="230" w:lineRule="auto" w:before="72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Проводить частичный морфологический анализ имён прилагательных (в рамках изученного).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2" w:after="0"/>
        <w:ind w:left="0" w:right="86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Соблюдать нормы словоизменения, произношения имён прилагательных, постановки в них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ударения (в рамках изучен​ного).</w:t>
      </w:r>
    </w:p>
    <w:p>
      <w:pPr>
        <w:autoSpaceDN w:val="0"/>
        <w:autoSpaceDE w:val="0"/>
        <w:widowControl/>
        <w:spacing w:line="27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Соблюдать нормы правописания имён прилагательных: безударных окончаний;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о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—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е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после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шипящих и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ц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в суффиксах и окончаниях; кратких форм имён прилагательных с основой на шипящие;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нормы слитного и раздельного написания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не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с именами прилагательными.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Глагол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Определять общее грамматическое значение, морфологические признаки и синтаксические функции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глагола; объяснять его роль в словосочетании и предложении, а также в речи.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Различать глаголы совершенного и несовершенного вида, возвратные и невозвратные.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Называть грамматические свойства инфинитива (неопределённой формы) глагола, выделять 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основу; выделять основу настоящего (будущего простого) времени глагола.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Определять спряжение глагола, уметь спрягать глаголы.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Проводить частичный морфологический анализ глаголов (в рамках изученного).</w:t>
      </w:r>
    </w:p>
    <w:p>
      <w:pPr>
        <w:sectPr>
          <w:pgSz w:w="11900" w:h="16840"/>
          <w:pgMar w:top="286" w:right="670" w:bottom="438" w:left="666" w:header="720" w:footer="720" w:gutter="0"/>
          <w:cols w:space="720" w:num="1" w:equalWidth="0">
            <w:col w:w="10564" w:space="0"/>
            <w:col w:w="10516" w:space="0"/>
            <w:col w:w="10560" w:space="0"/>
            <w:col w:w="10548" w:space="0"/>
            <w:col w:w="10564" w:space="0"/>
            <w:col w:w="10600" w:space="0"/>
            <w:col w:w="10554" w:space="0"/>
            <w:col w:w="10584" w:space="0"/>
            <w:col w:w="10578" w:space="0"/>
            <w:col w:w="10552" w:space="0"/>
            <w:col w:w="10454" w:space="0"/>
            <w:col w:w="10584" w:space="0"/>
            <w:col w:w="1053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62" w:lineRule="auto" w:before="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Соблюдать нормы словоизменения глаголов, постановки ударения в глагольных формах (в рамках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изученного).</w:t>
      </w:r>
    </w:p>
    <w:p>
      <w:pPr>
        <w:autoSpaceDN w:val="0"/>
        <w:autoSpaceDE w:val="0"/>
        <w:widowControl/>
        <w:spacing w:line="281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Соблюдать нормы правописания глаголов: корней с чередованием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е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//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и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; использования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после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шипящих как показателя грамматической формы в инфинитиве, в форме 2-го лица единственного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числа;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-тся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и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-ться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в глаголах; суффиксов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-ова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-— -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ева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-,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-ыва-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-ива-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; личных окончаний глагола,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гласной перед суффиксом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-л-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в формах прошедшего времени глагола; слитного и раздельного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написания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не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с глаголами.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70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Синтаксис. Культура речи. Пунктуация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Распознавать единицы синтаксиса (словосочетание и предложение); проводить синтаксический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анализ словосочетаний и простых предложений; проводить пунктуационный анализ простых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осложнённых и сложных предложений (в рамках изученного); применять знания по синтаксису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пунктуации при выполнении языкового анализа различных видов и в речевой практике.</w:t>
      </w:r>
    </w:p>
    <w:p>
      <w:pPr>
        <w:autoSpaceDN w:val="0"/>
        <w:autoSpaceDE w:val="0"/>
        <w:widowControl/>
        <w:spacing w:line="288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Распознавать словосочетания по морфологическим свойствам главного слова (именные, глагольные,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наречные); простые нео​сложнённые предложения; простые предложения, осложнённые однородными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членами, включая предложения с обобщающим словом при однородных членах, обращением;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распознавать предложения по цели высказывания (повествовательные, побудительные,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вопросительные), эмоциональной окраске (восклицательные и невосклицательные), количеству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грамматических основ (простые и сложные), наличию второстепенных членов (распространённые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нераспространённые); определять главные (грамматическую основу) и второстепенные члены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предложения, морфологические средства выражения подлежащего (именем существительным или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местоимением в именительном падеже, сочетанием имени существительного в форме именительного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падежа с существительным или местоимением в форме творительного падежа с предлогом;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сочетанием имени числительного в форме именительного падежа с существительным в форме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родительного падежа) и сказуемого (глаголом, именем существительным, именем прилагательным),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морфологические средства выражения второстепенных членов предложения (в рамках изученного).</w:t>
      </w:r>
    </w:p>
    <w:p>
      <w:pPr>
        <w:autoSpaceDN w:val="0"/>
        <w:autoSpaceDE w:val="0"/>
        <w:widowControl/>
        <w:spacing w:line="281" w:lineRule="auto" w:before="70" w:after="0"/>
        <w:ind w:left="0" w:right="576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Соблюдать на письме пунктуационные нормы при постановке тире между подлежащим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сказуемым, выборе знаков препинания в предложениях с однородными членами, связанными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бессоюзной связью, одиночным союзом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и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, союзами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а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но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однако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зато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да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(в значении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и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),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да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(в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значении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но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); с обобщающим словом при однородных членах; с обращением; в предложениях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прямой речью; в сложных предложениях, состоящих из частей, связанных бессоюзной связью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союзами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и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но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а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однако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зато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да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; оформлять на письме диалог.</w:t>
      </w:r>
    </w:p>
    <w:p>
      <w:pPr>
        <w:sectPr>
          <w:pgSz w:w="11900" w:h="16840"/>
          <w:pgMar w:top="298" w:right="668" w:bottom="1440" w:left="666" w:header="720" w:footer="720" w:gutter="0"/>
          <w:cols w:space="720" w:num="1" w:equalWidth="0">
            <w:col w:w="10566" w:space="0"/>
            <w:col w:w="10564" w:space="0"/>
            <w:col w:w="10516" w:space="0"/>
            <w:col w:w="10560" w:space="0"/>
            <w:col w:w="10548" w:space="0"/>
            <w:col w:w="10564" w:space="0"/>
            <w:col w:w="10600" w:space="0"/>
            <w:col w:w="10554" w:space="0"/>
            <w:col w:w="10584" w:space="0"/>
            <w:col w:w="10578" w:space="0"/>
            <w:col w:w="10552" w:space="0"/>
            <w:col w:w="10454" w:space="0"/>
            <w:col w:w="10584" w:space="0"/>
            <w:col w:w="1053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4"/>
        <w:ind w:left="0" w:right="0"/>
      </w:pPr>
    </w:p>
    <w:p>
      <w:pPr>
        <w:autoSpaceDN w:val="0"/>
        <w:autoSpaceDE w:val="0"/>
        <w:widowControl/>
        <w:spacing w:line="233" w:lineRule="auto" w:before="0" w:after="258"/>
        <w:ind w:left="0" w:right="0" w:firstLine="0"/>
        <w:jc w:val="left"/>
      </w:pPr>
      <w:r>
        <w:rPr>
          <w:w w:val="101.11057883814763"/>
          <w:rFonts w:ascii="Times New Roman" w:hAnsi="Times New Roman" w:eastAsia="Times New Roman"/>
          <w:b/>
          <w:i w:val="0"/>
          <w:color w:val="000000"/>
          <w:sz w:val="19"/>
        </w:rPr>
        <w:t xml:space="preserve">ТЕМАТИЧЕСКОЕ ПЛАНИРОВАНИЕ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348"/>
        </w:trPr>
        <w:tc>
          <w:tcPr>
            <w:tcW w:type="dxa" w:w="468"/>
            <w:vMerge w:val="restart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144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№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п/п</w:t>
            </w:r>
          </w:p>
        </w:tc>
        <w:tc>
          <w:tcPr>
            <w:tcW w:type="dxa" w:w="2882"/>
            <w:vMerge w:val="restart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Наименование разделов и тем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программы</w:t>
            </w:r>
          </w:p>
        </w:tc>
        <w:tc>
          <w:tcPr>
            <w:tcW w:type="dxa" w:w="2774"/>
            <w:gridSpan w:val="3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Количество часов</w:t>
            </w:r>
          </w:p>
        </w:tc>
        <w:tc>
          <w:tcPr>
            <w:tcW w:type="dxa" w:w="864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Дата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изучения</w:t>
            </w:r>
          </w:p>
        </w:tc>
        <w:tc>
          <w:tcPr>
            <w:tcW w:type="dxa" w:w="3854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Виды деятельности</w:t>
            </w:r>
          </w:p>
        </w:tc>
        <w:tc>
          <w:tcPr>
            <w:tcW w:type="dxa" w:w="1236"/>
            <w:vMerge w:val="restart"/>
            <w:tcBorders>
              <w:start w:sz="4.800000000000182" w:val="single" w:color="#000000"/>
              <w:top w:sz="4.800000000000011" w:val="single" w:color="#000000"/>
              <w:end w:sz="5.599999999999454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Виды, формы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контроля</w:t>
            </w:r>
          </w:p>
        </w:tc>
        <w:tc>
          <w:tcPr>
            <w:tcW w:type="dxa" w:w="3424"/>
            <w:vMerge w:val="restart"/>
            <w:tcBorders>
              <w:start w:sz="5.599999999999454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4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Электронные (цифровые) образовательные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ресурсы</w:t>
            </w:r>
          </w:p>
        </w:tc>
      </w:tr>
      <w:tr>
        <w:trPr>
          <w:trHeight w:hRule="exact" w:val="540"/>
        </w:trPr>
        <w:tc>
          <w:tcPr>
            <w:tcW w:type="dxa" w:w="1726"/>
            <w:vMerge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800000000000068" w:val="single" w:color="#000000"/>
            </w:tcBorders>
          </w:tcPr>
          <w:p/>
        </w:tc>
        <w:tc>
          <w:tcPr>
            <w:tcW w:type="dxa" w:w="528"/>
            <w:tcBorders>
              <w:start w:sz="4.7999999999999545" w:val="single" w:color="#000000"/>
              <w:top w:sz="4.800000000000068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всего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068" w:val="single" w:color="#000000"/>
              <w:end w:sz="5.600000000000364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контрольные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140"/>
            <w:tcBorders>
              <w:start w:sz="5.600000000000364" w:val="single" w:color="#000000"/>
              <w:top w:sz="4.800000000000068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68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практические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5.599999999999454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5.599999999999454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Раздел 1. ПОВТОРЕНИЕ </w:t>
            </w:r>
          </w:p>
        </w:tc>
      </w:tr>
      <w:tr>
        <w:trPr>
          <w:trHeight w:hRule="exact" w:val="1886"/>
        </w:trPr>
        <w:tc>
          <w:tcPr>
            <w:tcW w:type="dxa" w:w="468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80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1.1.</w:t>
            </w:r>
          </w:p>
        </w:tc>
        <w:tc>
          <w:tcPr>
            <w:tcW w:type="dxa" w:w="2882"/>
            <w:tcBorders>
              <w:start w:sz="4.7999999999999545" w:val="single" w:color="#000000"/>
              <w:top w:sz="4.0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8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Повторение пройденного материала.</w:t>
            </w:r>
          </w:p>
        </w:tc>
        <w:tc>
          <w:tcPr>
            <w:tcW w:type="dxa" w:w="528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8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1106"/>
            <w:tcBorders>
              <w:start w:sz="4.800000000000182" w:val="single" w:color="#000000"/>
              <w:top w:sz="4.0" w:val="single" w:color="#000000"/>
              <w:end w:sz="5.600000000000364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8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5.600000000000364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80" w:after="0"/>
              <w:ind w:left="68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80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01.09.2022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07.09.2022</w:t>
            </w:r>
          </w:p>
        </w:tc>
        <w:tc>
          <w:tcPr>
            <w:tcW w:type="dxa" w:w="385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80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Cамостоятельная работа, работа с теоретическим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материалом. практикум.</w:t>
            </w:r>
          </w:p>
        </w:tc>
        <w:tc>
          <w:tcPr>
            <w:tcW w:type="dxa" w:w="1236"/>
            <w:tcBorders>
              <w:start w:sz="4.800000000000182" w:val="single" w:color="#000000"/>
              <w:top w:sz="4.0" w:val="single" w:color="#000000"/>
              <w:end w:sz="5.599999999999454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8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опрос;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Самооценка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использованием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«Оценочного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листа»;;</w:t>
            </w:r>
          </w:p>
        </w:tc>
        <w:tc>
          <w:tcPr>
            <w:tcW w:type="dxa" w:w="3424"/>
            <w:tcBorders>
              <w:start w:sz="5.599999999999454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3350"/>
            <w:gridSpan w:val="2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5.600000000000364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40"/>
            <w:tcBorders>
              <w:start w:sz="5.600000000000364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85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5.599999999999454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424"/>
            <w:tcBorders>
              <w:start w:sz="5.599999999999454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Раздел 2. ОБЩИЕ  СВЕДЕНИЯ  О  ЯЗЫКЕ </w:t>
            </w:r>
          </w:p>
        </w:tc>
      </w:tr>
      <w:tr>
        <w:trPr>
          <w:trHeight w:hRule="exact" w:val="4382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2.1.</w:t>
            </w:r>
          </w:p>
        </w:tc>
        <w:tc>
          <w:tcPr>
            <w:tcW w:type="dxa" w:w="2882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Богатство и выразительность русского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языка.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5.600000000000364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5.600000000000364" w:val="single" w:color="#000000"/>
              <w:top w:sz="4.7999999999999545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68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08.09.2022</w:t>
            </w:r>
          </w:p>
        </w:tc>
        <w:tc>
          <w:tcPr>
            <w:tcW w:type="dxa" w:w="385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Анализировать лексические значения многозначных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слов, сравнивать прямое и переносное значения слова,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значения слов в синонимическом ряду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антонимической паре, значения слова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фразеологизма, наблюдать за образованием новых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слов от иноязычных, использованием «старых» слов 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новом значении;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Самостоятельно формулировать суждения о красоте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богатстве русского языка на основе проведённого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анализа;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Анализировать прозаические и поэтические тексты с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точки зрения использования в них изобразительно-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выразительных языковых средств;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Cамостоятельно формулировать обобщения и выводы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 словарном богатстве русского языка;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Характеризовать основные разделы лингвистики;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Определять основания для сравнения слова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социальных знаков (дорожные знаки, знаки сервисов,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предупредительные знаки, математические символы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проч.);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Характеризовать язык как систему знаков и как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средство человеческого общения;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5.599999999999454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Самооценка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использованием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«Оценочного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листа»;;</w:t>
            </w:r>
          </w:p>
        </w:tc>
        <w:tc>
          <w:tcPr>
            <w:tcW w:type="dxa" w:w="3424"/>
            <w:tcBorders>
              <w:start w:sz="5.599999999999454" w:val="single" w:color="#000000"/>
              <w:top w:sz="4.7999999999999545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118"/>
        </w:trPr>
        <w:tc>
          <w:tcPr>
            <w:tcW w:type="dxa" w:w="468"/>
            <w:tcBorders>
              <w:start w:sz="4.800000000000011" w:val="single" w:color="#000000"/>
              <w:top w:sz="5.600000000000364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2.2.</w:t>
            </w:r>
          </w:p>
        </w:tc>
        <w:tc>
          <w:tcPr>
            <w:tcW w:type="dxa" w:w="2882"/>
            <w:tcBorders>
              <w:start w:sz="4.7999999999999545" w:val="single" w:color="#000000"/>
              <w:top w:sz="5.600000000000364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Лингвистика как наука о языке.</w:t>
            </w:r>
          </w:p>
        </w:tc>
        <w:tc>
          <w:tcPr>
            <w:tcW w:type="dxa" w:w="528"/>
            <w:tcBorders>
              <w:start w:sz="4.7999999999999545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5.600000000000364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5.600000000000364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68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09.09.2022</w:t>
            </w:r>
          </w:p>
        </w:tc>
        <w:tc>
          <w:tcPr>
            <w:tcW w:type="dxa" w:w="3854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Характеризовать основные разделы лингвистики;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Определять основания для сравнения слова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социальных знаков (дорожные знаки, знаки сервисов,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предупредительные знаки, математические символы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проч.);</w:t>
            </w:r>
          </w:p>
        </w:tc>
        <w:tc>
          <w:tcPr>
            <w:tcW w:type="dxa" w:w="1236"/>
            <w:tcBorders>
              <w:start w:sz="4.800000000000182" w:val="single" w:color="#000000"/>
              <w:top w:sz="5.600000000000364" w:val="single" w:color="#000000"/>
              <w:end w:sz="5.59999999999945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опрос;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работа;;</w:t>
            </w:r>
          </w:p>
        </w:tc>
        <w:tc>
          <w:tcPr>
            <w:tcW w:type="dxa" w:w="3424"/>
            <w:tcBorders>
              <w:start w:sz="5.599999999999454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3350"/>
            <w:gridSpan w:val="2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624"/>
            <w:gridSpan w:val="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2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Раздел 3. ЯЗЫК И  РЕЧЬ 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2" w:right="640" w:bottom="418" w:left="666" w:header="720" w:footer="720" w:gutter="0"/>
          <w:cols w:space="720" w:num="1" w:equalWidth="0">
            <w:col w:w="15534" w:space="0"/>
            <w:col w:w="10566" w:space="0"/>
            <w:col w:w="10564" w:space="0"/>
            <w:col w:w="10516" w:space="0"/>
            <w:col w:w="10560" w:space="0"/>
            <w:col w:w="10548" w:space="0"/>
            <w:col w:w="10564" w:space="0"/>
            <w:col w:w="10600" w:space="0"/>
            <w:col w:w="10554" w:space="0"/>
            <w:col w:w="10584" w:space="0"/>
            <w:col w:w="10578" w:space="0"/>
            <w:col w:w="10552" w:space="0"/>
            <w:col w:w="10454" w:space="0"/>
            <w:col w:w="10584" w:space="0"/>
            <w:col w:w="1053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1500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3.1.</w:t>
            </w:r>
          </w:p>
        </w:tc>
        <w:tc>
          <w:tcPr>
            <w:tcW w:type="dxa" w:w="2882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Язык и речь. Монолог. Диалог. Полилог.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5.600000000000364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5.600000000000364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68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12.09.2022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13.09.2022</w:t>
            </w:r>
          </w:p>
        </w:tc>
        <w:tc>
          <w:tcPr>
            <w:tcW w:type="dxa" w:w="385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Создавать устные монологические высказывания на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основе жизненных наблюдений, чтения научно-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учебной, художественной и научно-популярной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литературы;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5.599999999999454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опрос;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Самооценка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использованием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«Оценочного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листа»;;</w:t>
            </w:r>
          </w:p>
        </w:tc>
        <w:tc>
          <w:tcPr>
            <w:tcW w:type="dxa" w:w="3424"/>
            <w:tcBorders>
              <w:start w:sz="5.599999999999454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546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3.2.</w:t>
            </w:r>
          </w:p>
        </w:tc>
        <w:tc>
          <w:tcPr>
            <w:tcW w:type="dxa" w:w="2882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Речь как деятельность.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5.600000000000364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5.600000000000364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68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14.09.2022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19.09.2022</w:t>
            </w:r>
          </w:p>
        </w:tc>
        <w:tc>
          <w:tcPr>
            <w:tcW w:type="dxa" w:w="385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Устно пересказывать прочитанный или прослушанный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текст, в том числе с изменением лица рассказчика;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Участвовать в диалоге на лингвистические темы (в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рамках изученного) и диалоге/полилоге на основе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жизненных наблюдений;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Использовать приёмы различных видов аудирования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чтения;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Устно и письменно формулировать тему и главную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мысль прослушанного и прочитанного текста, вопросы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 содержанию текста и отвечать на них;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Анализировать содержание исходного текста,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подробно и сжато передавать его в письменной форме;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5.599999999999454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опрос;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Тестирование;;</w:t>
            </w:r>
          </w:p>
        </w:tc>
        <w:tc>
          <w:tcPr>
            <w:tcW w:type="dxa" w:w="3424"/>
            <w:tcBorders>
              <w:start w:sz="5.599999999999454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3350"/>
            <w:gridSpan w:val="2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</w:t>
            </w:r>
          </w:p>
        </w:tc>
        <w:tc>
          <w:tcPr>
            <w:tcW w:type="dxa" w:w="11624"/>
            <w:gridSpan w:val="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Раздел 4. ТЕКСТ</w:t>
            </w:r>
          </w:p>
        </w:tc>
      </w:tr>
      <w:tr>
        <w:trPr>
          <w:trHeight w:hRule="exact" w:val="1886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4.1.</w:t>
            </w:r>
          </w:p>
        </w:tc>
        <w:tc>
          <w:tcPr>
            <w:tcW w:type="dxa" w:w="2882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Текст и его основные признаки.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5.600000000000364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68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20.09.2022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21.09.2022</w:t>
            </w:r>
          </w:p>
        </w:tc>
        <w:tc>
          <w:tcPr>
            <w:tcW w:type="dxa" w:w="385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Распознавать основные признаки текста;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Членить текст на композиционносмысловые части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(абзацы);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5.59999999999945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опрос;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Самооценка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использованием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«Оценочного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листа»;;</w:t>
            </w:r>
          </w:p>
        </w:tc>
        <w:tc>
          <w:tcPr>
            <w:tcW w:type="dxa" w:w="3424"/>
            <w:tcBorders>
              <w:start w:sz="5.599999999999454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https://resh.edu.ru/subject/lesson/7624/start/267756/</w:t>
            </w:r>
          </w:p>
        </w:tc>
      </w:tr>
      <w:tr>
        <w:trPr>
          <w:trHeight w:hRule="exact" w:val="128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4.2.</w:t>
            </w:r>
          </w:p>
        </w:tc>
        <w:tc>
          <w:tcPr>
            <w:tcW w:type="dxa" w:w="2882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Композиционная структура текста.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5.600000000000364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5.600000000000364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68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22.09.2022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23.09.2022</w:t>
            </w:r>
          </w:p>
        </w:tc>
        <w:tc>
          <w:tcPr>
            <w:tcW w:type="dxa" w:w="385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Распознавать основные признаки текста;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Членить текст на композиционносмысловые части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(абзацы);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5.599999999999454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Самооценка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использованием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«Оценочного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листа»;;</w:t>
            </w:r>
          </w:p>
        </w:tc>
        <w:tc>
          <w:tcPr>
            <w:tcW w:type="dxa" w:w="3424"/>
            <w:tcBorders>
              <w:start w:sz="5.599999999999454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440" w:left="666" w:header="720" w:footer="720" w:gutter="0"/>
          <w:cols w:space="720" w:num="1" w:equalWidth="0">
            <w:col w:w="15534" w:space="0"/>
            <w:col w:w="15534" w:space="0"/>
            <w:col w:w="10566" w:space="0"/>
            <w:col w:w="10564" w:space="0"/>
            <w:col w:w="10516" w:space="0"/>
            <w:col w:w="10560" w:space="0"/>
            <w:col w:w="10548" w:space="0"/>
            <w:col w:w="10564" w:space="0"/>
            <w:col w:w="10600" w:space="0"/>
            <w:col w:w="10554" w:space="0"/>
            <w:col w:w="10584" w:space="0"/>
            <w:col w:w="10578" w:space="0"/>
            <w:col w:w="10552" w:space="0"/>
            <w:col w:w="10454" w:space="0"/>
            <w:col w:w="10584" w:space="0"/>
            <w:col w:w="1053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5596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4.3.</w:t>
            </w:r>
          </w:p>
        </w:tc>
        <w:tc>
          <w:tcPr>
            <w:tcW w:type="dxa" w:w="2882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Функциональносмысловые типы речи.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5.600000000000364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5.600000000000364" w:val="single" w:color="#000000"/>
              <w:top w:sz="4.800000000000011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68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26.09.2022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27.09.2022</w:t>
            </w:r>
          </w:p>
        </w:tc>
        <w:tc>
          <w:tcPr>
            <w:tcW w:type="dxa" w:w="385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Распознавать средства связи предложений и частей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текста (формы слова, однокоренные слова, синонимы,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антонимы, личные местоимения, повтор слова);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применять эти знания при создании собственного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текста (устного и письменного);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Анализировать и характеризовать текст с точки зрения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его соответствия основным признакам (наличие темы,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главной мысли, грамматической связи предложений,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цельности и относительной законченности); с точки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зрения его принадлежности к функционально-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смысловому типу речи;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Устанавливать взаимосвязь описанных в тексте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событий, явлений, процессов;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Создавать тексты, опираясь на знание основных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признаков текста, особенностей функционально-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смысловых типов речи, функциональных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разновидностей языка (в рамках изученного);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Создавать тексты функционально-смыслового типа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речи (повествование) с опорой на жизненный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читательский опыт; тексты с опорой на сюжетную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картину;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Восстанавливать деформированный текст,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корректировать восстановленный текст с опорой на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образец;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Составлять план текста (простой, сложный)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пересказывать его содержание по плану в устной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письменной форме, в том числе с изменением лица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рассказчика;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5.599999999999454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опрос;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Самооценка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использованием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«Оценочного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листа»;;</w:t>
            </w:r>
          </w:p>
        </w:tc>
        <w:tc>
          <w:tcPr>
            <w:tcW w:type="dxa" w:w="3424"/>
            <w:tcBorders>
              <w:start w:sz="5.599999999999454" w:val="single" w:color="#000000"/>
              <w:top w:sz="4.800000000000011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570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4.4.</w:t>
            </w:r>
          </w:p>
        </w:tc>
        <w:tc>
          <w:tcPr>
            <w:tcW w:type="dxa" w:w="2882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Повествование как тип речи. Рассказ.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5.600000000000364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5.600000000000364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68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28.09.2022</w:t>
            </w:r>
          </w:p>
        </w:tc>
        <w:tc>
          <w:tcPr>
            <w:tcW w:type="dxa" w:w="385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Распознавать средства связи предложений и частей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текста (формы слова, однокоренные слова, синонимы,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антонимы, личные местоимения, повтор слова);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применять эти знания при создании собственного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текста (устного и письменного);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Анализировать и характеризовать текст с точки зрения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его соответствия основным признакам (наличие темы,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главной мысли, грамматической связи предложений,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цельности и относительной законченности); с точки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зрения его принадлежности к функционально-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смысловому типу речи;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Устанавливать взаимосвязь описанных в тексте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событий, явлений, процессов;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Создавать тексты, опираясь на знание основных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признаков текста, особенностей функционально-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смысловых типов речи, функциональных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разновидностей языка (в рамках изученного);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5.599999999999454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опрос;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Тестирование;;</w:t>
            </w:r>
          </w:p>
        </w:tc>
        <w:tc>
          <w:tcPr>
            <w:tcW w:type="dxa" w:w="3424"/>
            <w:tcBorders>
              <w:start w:sz="5.599999999999454" w:val="single" w:color="#000000"/>
              <w:top w:sz="4.799999999999727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https://resh.edu.ru/subject/lesson/7660/start/269272/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066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0566" w:space="0"/>
            <w:col w:w="10564" w:space="0"/>
            <w:col w:w="10516" w:space="0"/>
            <w:col w:w="10560" w:space="0"/>
            <w:col w:w="10548" w:space="0"/>
            <w:col w:w="10564" w:space="0"/>
            <w:col w:w="10600" w:space="0"/>
            <w:col w:w="10554" w:space="0"/>
            <w:col w:w="10584" w:space="0"/>
            <w:col w:w="10578" w:space="0"/>
            <w:col w:w="10552" w:space="0"/>
            <w:col w:w="10454" w:space="0"/>
            <w:col w:w="10584" w:space="0"/>
            <w:col w:w="1053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2270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4.5.</w:t>
            </w:r>
          </w:p>
        </w:tc>
        <w:tc>
          <w:tcPr>
            <w:tcW w:type="dxa" w:w="2882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Смысловой анализ текста.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5.600000000000364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5.600000000000364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68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29.09.2022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30.09.2022</w:t>
            </w:r>
          </w:p>
        </w:tc>
        <w:tc>
          <w:tcPr>
            <w:tcW w:type="dxa" w:w="385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Создавать тексты функционально-смыслового типа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речи (повествование) с опорой на жизненный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читательский опыт; тексты с опорой на сюжетную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картину;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Восстанавливать деформированный текст,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корректировать восстановленный текст с опорой на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образец;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Составлять план текста (простой, сложный)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пересказывать его содержание по плану в устной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письменной форме, в том числе с изменением лица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рассказчика;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5.599999999999454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Устный опрос;</w:t>
            </w:r>
          </w:p>
        </w:tc>
        <w:tc>
          <w:tcPr>
            <w:tcW w:type="dxa" w:w="3424"/>
            <w:tcBorders>
              <w:start w:sz="5.599999999999454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004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4.6.</w:t>
            </w:r>
          </w:p>
        </w:tc>
        <w:tc>
          <w:tcPr>
            <w:tcW w:type="dxa" w:w="2882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Информационная переработка текста.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Редактирование текста.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5.600000000000364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68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03.10.2022</w:t>
            </w:r>
          </w:p>
        </w:tc>
        <w:tc>
          <w:tcPr>
            <w:tcW w:type="dxa" w:w="385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Редактировать собственные/созданные другими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обучающимися тексты с целью совершенствования их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содержания: оценивать достоверность фактического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материала, анализировать текст с точки зрения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целостности, связности, информативности;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Сопоставлять исходный и отредактированный тексты;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Корректировать исходный текст с опорой на знание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норм современного русского литературного языка (в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пределах изученного);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5.59999999999945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Устный опрос;</w:t>
            </w:r>
          </w:p>
        </w:tc>
        <w:tc>
          <w:tcPr>
            <w:tcW w:type="dxa" w:w="3424"/>
            <w:tcBorders>
              <w:start w:sz="5.599999999999454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3350"/>
            <w:gridSpan w:val="2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разделу: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</w:t>
            </w:r>
          </w:p>
        </w:tc>
        <w:tc>
          <w:tcPr>
            <w:tcW w:type="dxa" w:w="11624"/>
            <w:gridSpan w:val="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Раздел 5. ФУНКЦИОНАЛЬНЫЕ  РАЗНОВИДНОСТИ  ЯЗЫКА</w:t>
            </w:r>
          </w:p>
        </w:tc>
      </w:tr>
      <w:tr>
        <w:trPr>
          <w:trHeight w:hRule="exact" w:val="926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5.1.</w:t>
            </w:r>
          </w:p>
        </w:tc>
        <w:tc>
          <w:tcPr>
            <w:tcW w:type="dxa" w:w="2882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Функциональные разновидности языка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(общее представление)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5.600000000000364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5.600000000000364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68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04.10.2022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05.10.2022</w:t>
            </w:r>
          </w:p>
        </w:tc>
        <w:tc>
          <w:tcPr>
            <w:tcW w:type="dxa" w:w="385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Распознавать тексты, принадлежащие к разным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функциональным разновидностям языка: определять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сферу использования и соотносить её с той или иной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разновидностью языка;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5.599999999999454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Устный опрос;</w:t>
            </w:r>
          </w:p>
        </w:tc>
        <w:tc>
          <w:tcPr>
            <w:tcW w:type="dxa" w:w="3424"/>
            <w:tcBorders>
              <w:start w:sz="5.599999999999454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3350"/>
            <w:gridSpan w:val="2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разделу: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624"/>
            <w:gridSpan w:val="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Раздел 6. СИСТЕМА ЯЗЫКА </w:t>
            </w:r>
          </w:p>
        </w:tc>
      </w:tr>
      <w:tr>
        <w:trPr>
          <w:trHeight w:hRule="exact" w:val="2076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6.1.</w:t>
            </w:r>
          </w:p>
        </w:tc>
        <w:tc>
          <w:tcPr>
            <w:tcW w:type="dxa" w:w="2882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Фонетика. Графика. Орфоэпия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5.600000000000364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5.600000000000364" w:val="single" w:color="#000000"/>
              <w:top w:sz="4.799999999999727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68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06.10.2022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13.10.2022</w:t>
            </w:r>
          </w:p>
        </w:tc>
        <w:tc>
          <w:tcPr>
            <w:tcW w:type="dxa" w:w="385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Понимать смыслоразличительную функцию звука речи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 слове; приводить примеры;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Распознавать звуки речи по заданным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характеристикам;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Определять звуковой состав слова;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Классифицировать звуки по заданным признакам;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5.599999999999454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опрос;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Тестирование;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Самооценка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использованием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«Оценочного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листа»;;</w:t>
            </w:r>
          </w:p>
        </w:tc>
        <w:tc>
          <w:tcPr>
            <w:tcW w:type="dxa" w:w="3424"/>
            <w:tcBorders>
              <w:start w:sz="5.599999999999454" w:val="single" w:color="#000000"/>
              <w:top w:sz="4.799999999999727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4" w:right="72" w:firstLine="0"/>
              <w:jc w:val="both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https://resh.edu.ru/subject/lesson/7655/start/264290/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https://resh.edu.ru/subject/lesson/7656/start/264104/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https://resh.edu.ru/subject/lesson/7657/start/265871/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https://resh.edu.ru/subject/lesson/7658/start/269241/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https://resh.edu.ru/subject/lesson/7661/start/306463/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https://resh.edu.ru/subject/lesson/7662/start/269303/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https://resh.edu.ru/subject/lesson/7664/start/306525/</w:t>
            </w:r>
          </w:p>
        </w:tc>
      </w:tr>
      <w:tr>
        <w:trPr>
          <w:trHeight w:hRule="exact" w:val="1482"/>
        </w:trPr>
        <w:tc>
          <w:tcPr>
            <w:tcW w:type="dxa" w:w="468"/>
            <w:tcBorders>
              <w:start w:sz="4.800000000000011" w:val="single" w:color="#000000"/>
              <w:top w:sz="5.600000000000364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6.2.</w:t>
            </w:r>
          </w:p>
        </w:tc>
        <w:tc>
          <w:tcPr>
            <w:tcW w:type="dxa" w:w="2882"/>
            <w:tcBorders>
              <w:start w:sz="4.7999999999999545" w:val="single" w:color="#000000"/>
              <w:top w:sz="5.600000000000364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Орфография</w:t>
            </w:r>
          </w:p>
        </w:tc>
        <w:tc>
          <w:tcPr>
            <w:tcW w:type="dxa" w:w="528"/>
            <w:tcBorders>
              <w:start w:sz="4.7999999999999545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6"/>
            <w:tcBorders>
              <w:start w:sz="4.800000000000182" w:val="single" w:color="#000000"/>
              <w:top w:sz="5.600000000000364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5.600000000000364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68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14.10.2022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17.10.2022</w:t>
            </w:r>
          </w:p>
        </w:tc>
        <w:tc>
          <w:tcPr>
            <w:tcW w:type="dxa" w:w="3854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Оперировать понятием «орфограмма» и различать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буквенные и небуквенные орфограммы при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проведении орфографического анализа слова;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Распознавать изученные орфограммы;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Применять знания по орфографии в практике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правописания (в том числе применять знания 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правописании разделительных ъ и ь);</w:t>
            </w:r>
          </w:p>
        </w:tc>
        <w:tc>
          <w:tcPr>
            <w:tcW w:type="dxa" w:w="1236"/>
            <w:tcBorders>
              <w:start w:sz="4.800000000000182" w:val="single" w:color="#000000"/>
              <w:top w:sz="5.600000000000364" w:val="single" w:color="#000000"/>
              <w:end w:sz="5.59999999999945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опрос;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Тестирование;;</w:t>
            </w:r>
          </w:p>
        </w:tc>
        <w:tc>
          <w:tcPr>
            <w:tcW w:type="dxa" w:w="3424"/>
            <w:tcBorders>
              <w:start w:sz="5.599999999999454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574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0566" w:space="0"/>
            <w:col w:w="10564" w:space="0"/>
            <w:col w:w="10516" w:space="0"/>
            <w:col w:w="10560" w:space="0"/>
            <w:col w:w="10548" w:space="0"/>
            <w:col w:w="10564" w:space="0"/>
            <w:col w:w="10600" w:space="0"/>
            <w:col w:w="10554" w:space="0"/>
            <w:col w:w="10584" w:space="0"/>
            <w:col w:w="10578" w:space="0"/>
            <w:col w:w="10552" w:space="0"/>
            <w:col w:w="10454" w:space="0"/>
            <w:col w:w="10584" w:space="0"/>
            <w:col w:w="1053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2654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6.3.</w:t>
            </w:r>
          </w:p>
        </w:tc>
        <w:tc>
          <w:tcPr>
            <w:tcW w:type="dxa" w:w="2882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Лексикология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14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5.600000000000364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68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18.10.2022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14.11.2022</w:t>
            </w:r>
          </w:p>
        </w:tc>
        <w:tc>
          <w:tcPr>
            <w:tcW w:type="dxa" w:w="385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Объяснять лексическое значение слова разными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способами (подбор однокоренных слов; подбор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синонимов и антонимов; определение значения слова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 контексту, с помощью толкового словаря);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Распознавать однозначные и многозначные слова,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различать прямое и переносное значения слова;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Сравнивать прямое и переносное значения слова по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заданному признаку;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Распознавать синонимы, антонимы, омонимы;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Различать многозначные слова и омонимы;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Уметь правильно употреблять слова-паронимы;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Характеризовать тематические группы слов, родовые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видовые понятия;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5.59999999999945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опрос;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Тестирование;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Самооценка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использованием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«Оценочного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листа»;;</w:t>
            </w:r>
          </w:p>
        </w:tc>
        <w:tc>
          <w:tcPr>
            <w:tcW w:type="dxa" w:w="3424"/>
            <w:tcBorders>
              <w:start w:sz="5.599999999999454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https://resh.edu.ru/subject/lesson/7667/start/306556/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https://resh.edu.ru/subject/lesson/7672/start/312368/</w:t>
            </w:r>
          </w:p>
        </w:tc>
      </w:tr>
      <w:tr>
        <w:trPr>
          <w:trHeight w:hRule="exact" w:val="2894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6.4.</w:t>
            </w:r>
          </w:p>
        </w:tc>
        <w:tc>
          <w:tcPr>
            <w:tcW w:type="dxa" w:w="2882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Морфемика. Орфография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12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0"/>
            <w:tcBorders>
              <w:start w:sz="5.600000000000364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68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15.11.2022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30.11.2022</w:t>
            </w:r>
          </w:p>
        </w:tc>
        <w:tc>
          <w:tcPr>
            <w:tcW w:type="dxa" w:w="385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Характеризовать морфему как минимальную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значимую единицу языка;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Распознавать морфемы в слове (корень, приставку,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суффикс, окончание), выделять основу слова;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Определять чередование звуков в морфемах (в том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числе чередование гласных с нулём звука);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контроль; Устный опрос; Контрольная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работа; Практическая работа;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Тестирование;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Диктант; Самооценка с использованием «Оценочного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листа»;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;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5.59999999999945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опрос;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Контрольная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Тестирование;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Диктант;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Самооценка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использованием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«Оценочного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листа»;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;</w:t>
            </w:r>
          </w:p>
        </w:tc>
        <w:tc>
          <w:tcPr>
            <w:tcW w:type="dxa" w:w="3424"/>
            <w:tcBorders>
              <w:start w:sz="5.599999999999454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https://resh.edu.ru/subject/lesson/7676/start/306649/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https://resh.edu.ru/subject/lesson/7680/start/312430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https://resh.edu.ru/subject/lesson/7681/start/263422/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https://resh.edu.ru/subject/lesson/7682/start/306711/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https://resh.edu.ru/subject/lesson/7683/start/306742/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https://resh.edu.ru/subject/lesson/7684/start/264910/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https://resh.edu.ru/subject/lesson/7685/start/306773/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https://resh.edu.ru/subject/lesson/7686/start/306804/</w:t>
            </w:r>
          </w:p>
        </w:tc>
      </w:tr>
      <w:tr>
        <w:trPr>
          <w:trHeight w:hRule="exact" w:val="348"/>
        </w:trPr>
        <w:tc>
          <w:tcPr>
            <w:tcW w:type="dxa" w:w="3350"/>
            <w:gridSpan w:val="2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разделу: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34</w:t>
            </w:r>
          </w:p>
        </w:tc>
        <w:tc>
          <w:tcPr>
            <w:tcW w:type="dxa" w:w="11624"/>
            <w:gridSpan w:val="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Раздел 7. МОРФОЛОГИЯ. КУЛЬТУРА РЕЧИ. ОРФОГРАФИЯ</w:t>
            </w:r>
          </w:p>
        </w:tc>
      </w:tr>
      <w:tr>
        <w:trPr>
          <w:trHeight w:hRule="exact" w:val="3210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7.1.</w:t>
            </w:r>
          </w:p>
        </w:tc>
        <w:tc>
          <w:tcPr>
            <w:tcW w:type="dxa" w:w="2882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Морфология как раздел лингвистики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5.600000000000364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68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01.12.2022</w:t>
            </w:r>
          </w:p>
        </w:tc>
        <w:tc>
          <w:tcPr>
            <w:tcW w:type="dxa" w:w="385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Анализировать и характеризовать особенности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грамматического значения слова в отличие от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лексического;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Распознавать самостоятельные (знаменательные)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части речи и их формы в рамках изученного;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служебные части речи; междометия,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звукоподражательные слова (общее представление);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Группировать слова разных частей речи по заданным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признакам, находить основания для классификации;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Применять знания о части речи как лексико-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грамматическом разряде слов, о грамматическом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значении слова, о системе частей речи в русском языке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для решения практико-ориентированных учебных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задач;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Распознавать имена существительные, имена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прилагательные, глаголы;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5.59999999999945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опрос;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Самооценка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использованием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«Оценочного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листа»;;</w:t>
            </w:r>
          </w:p>
        </w:tc>
        <w:tc>
          <w:tcPr>
            <w:tcW w:type="dxa" w:w="3424"/>
            <w:tcBorders>
              <w:start w:sz="5.599999999999454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https://resh.edu.ru/subject/lesson/7623/start/265530/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922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4" w:space="0"/>
            <w:col w:w="10516" w:space="0"/>
            <w:col w:w="10560" w:space="0"/>
            <w:col w:w="10548" w:space="0"/>
            <w:col w:w="10564" w:space="0"/>
            <w:col w:w="10600" w:space="0"/>
            <w:col w:w="10554" w:space="0"/>
            <w:col w:w="10584" w:space="0"/>
            <w:col w:w="10578" w:space="0"/>
            <w:col w:w="10552" w:space="0"/>
            <w:col w:w="10454" w:space="0"/>
            <w:col w:w="10584" w:space="0"/>
            <w:col w:w="1053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2654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7.2.</w:t>
            </w:r>
          </w:p>
        </w:tc>
        <w:tc>
          <w:tcPr>
            <w:tcW w:type="dxa" w:w="2882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Имя существительное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24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0"/>
            <w:tcBorders>
              <w:start w:sz="5.600000000000364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68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02.12.2022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12.01.2023</w:t>
            </w:r>
          </w:p>
        </w:tc>
        <w:tc>
          <w:tcPr>
            <w:tcW w:type="dxa" w:w="385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Объяснять роль имени существительного в речи;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Различать типы склонения имён существительных;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Выявлять разносклоняемые и несклоняемые имена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существительные;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Определять род;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число;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падеж;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тип склонения имён существительных;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Группировать имена существительные по заданным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морфологическим признакам;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Проводить морфологический анализ имён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существительных;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;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5.59999999999945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опрос;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Контрольная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Самооценка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использованием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«Оценочного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листа»;;</w:t>
            </w:r>
          </w:p>
        </w:tc>
        <w:tc>
          <w:tcPr>
            <w:tcW w:type="dxa" w:w="3424"/>
            <w:tcBorders>
              <w:start w:sz="5.599999999999454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4" w:right="72" w:firstLine="0"/>
              <w:jc w:val="both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https://resh.edu.ru/subject/lesson/7629/start/311748/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https://resh.edu.ru/subject/lesson/7688/start/306835/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https://resh.edu.ru/subject/lesson/7689/start/312554/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https://resh.edu.ru/subject/lesson/7690/start/312585/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https://resh.edu.ru/subject/lesson/7687/start/312616/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https://resh.edu.ru/subject/lesson/7692/start/306897/</w:t>
            </w:r>
          </w:p>
        </w:tc>
      </w:tr>
      <w:tr>
        <w:trPr>
          <w:trHeight w:hRule="exact" w:val="3210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7.3.</w:t>
            </w:r>
          </w:p>
        </w:tc>
        <w:tc>
          <w:tcPr>
            <w:tcW w:type="dxa" w:w="2882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Имя прилагательное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15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0"/>
            <w:tcBorders>
              <w:start w:sz="5.600000000000364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68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13.01.2023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02.02.2023</w:t>
            </w:r>
          </w:p>
        </w:tc>
        <w:tc>
          <w:tcPr>
            <w:tcW w:type="dxa" w:w="385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Определять и характеризовать общее грамматическое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значение;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морфологические признаки 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синтаксические функции имени прилагательного;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Правильно склонять имена прилагательные;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Применять правила правописания безударных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окончаний имён прилагательных;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Различать полную и краткую формы имён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прилагательных;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Применять правила правописания кратких форм имён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прилагательных с основой на шипящий;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Анализировать особенности использования имён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прилагательных в изучаемых текстах;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Проводить частичный морфологический анализ имён;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прилагательных (в рамках изученного);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;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5.59999999999945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опрос;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Тестирование;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Самооценка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использованием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«Оценочного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листа»;;</w:t>
            </w:r>
          </w:p>
        </w:tc>
        <w:tc>
          <w:tcPr>
            <w:tcW w:type="dxa" w:w="3424"/>
            <w:tcBorders>
              <w:start w:sz="5.599999999999454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4" w:right="72" w:firstLine="0"/>
              <w:jc w:val="both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https://resh.edu.ru/subject/lesson/7630/start/264972/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https://resh.edu.ru/subject/lesson/7693/start/306928/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https://resh.edu.ru/subject/lesson/7694/start/312647/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https://resh.edu.ru/subject/lesson/7696/start/306959/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440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4" w:space="0"/>
            <w:col w:w="10516" w:space="0"/>
            <w:col w:w="10560" w:space="0"/>
            <w:col w:w="10548" w:space="0"/>
            <w:col w:w="10564" w:space="0"/>
            <w:col w:w="10600" w:space="0"/>
            <w:col w:w="10554" w:space="0"/>
            <w:col w:w="10584" w:space="0"/>
            <w:col w:w="10578" w:space="0"/>
            <w:col w:w="10552" w:space="0"/>
            <w:col w:w="10454" w:space="0"/>
            <w:col w:w="10584" w:space="0"/>
            <w:col w:w="1053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4958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7.4.</w:t>
            </w:r>
          </w:p>
        </w:tc>
        <w:tc>
          <w:tcPr>
            <w:tcW w:type="dxa" w:w="2882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Глагол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30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0"/>
            <w:tcBorders>
              <w:start w:sz="5.600000000000364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68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03.02.2023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20.02.2023</w:t>
            </w:r>
          </w:p>
        </w:tc>
        <w:tc>
          <w:tcPr>
            <w:tcW w:type="dxa" w:w="385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Определять и характеризовать общее грамматическое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значение;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морфологические признаки и синтаксические функции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глагола;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Объяснять его роль в словосочетании и предложении;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 также в речи;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Различать глаголы совершенного и несовершенного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вида;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возвратные и невозвратные;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Применять правила правописания -тся и -ться в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глаголах; суффиксов -ова- — -ева-;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-ыва- — -ива-; Распознавать инфинитив и личные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формы глагола;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приводить соответствующие примеры;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Называть грамматические свойства инфинитива;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(неопределённой формы) глагола;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Применять правила использования ь как показателя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грамматической формы инфинитива;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Определять основу инфинитива;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Выделять основу настоящего (будущего простого)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времени глагола;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Определять спряжение глагола;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уметь спрягать глаголы;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Группировать глаголы по типу спряжения;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;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5.59999999999945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опрос;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Тестирование;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Диктант;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Самооценка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использованием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«Оценочного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листа»;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;</w:t>
            </w:r>
          </w:p>
        </w:tc>
        <w:tc>
          <w:tcPr>
            <w:tcW w:type="dxa" w:w="3424"/>
            <w:tcBorders>
              <w:start w:sz="5.599999999999454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4" w:right="72" w:firstLine="0"/>
              <w:jc w:val="both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https://resh.edu.ru/subject/lesson/7627/start/311686/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https://resh.edu.ru/subject/lesson/7628/start/311717/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https://resh.edu.ru/subject/lesson/7697/start/306990/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https://resh.edu.ru/subject/lesson/7699/start/307052/</w:t>
            </w:r>
          </w:p>
        </w:tc>
      </w:tr>
      <w:tr>
        <w:trPr>
          <w:trHeight w:hRule="exact" w:val="348"/>
        </w:trPr>
        <w:tc>
          <w:tcPr>
            <w:tcW w:type="dxa" w:w="3350"/>
            <w:gridSpan w:val="2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разделу: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70</w:t>
            </w:r>
          </w:p>
        </w:tc>
        <w:tc>
          <w:tcPr>
            <w:tcW w:type="dxa" w:w="11624"/>
            <w:gridSpan w:val="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50"/>
        </w:trPr>
        <w:tc>
          <w:tcPr>
            <w:tcW w:type="dxa" w:w="15502"/>
            <w:gridSpan w:val="9"/>
            <w:tcBorders>
              <w:start w:sz="4.800000000000011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Раздел 8. СИНТАКСИС. КУЛЬТУРА РЕЧИ. ПУНКТУАЦИЯ</w:t>
            </w:r>
          </w:p>
        </w:tc>
      </w:tr>
      <w:tr>
        <w:trPr>
          <w:trHeight w:hRule="exact" w:val="2632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8.1.</w:t>
            </w:r>
          </w:p>
        </w:tc>
        <w:tc>
          <w:tcPr>
            <w:tcW w:type="dxa" w:w="2882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Синтаксис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 пунктуация как разделы лингвистики. </w:t>
            </w:r>
          </w:p>
          <w:p>
            <w:pPr>
              <w:autoSpaceDN w:val="0"/>
              <w:autoSpaceDE w:val="0"/>
              <w:widowControl/>
              <w:spacing w:line="233" w:lineRule="auto" w:before="1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Словосочетание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5.600000000000364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68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21.02.2023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22.02.2023</w:t>
            </w:r>
          </w:p>
        </w:tc>
        <w:tc>
          <w:tcPr>
            <w:tcW w:type="dxa" w:w="385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Распознавать единицы синтаксиса (словосочетание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предложение);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Выделять словосочетания из предложения;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распознавать словосочетания по морфологическим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свойствам главного слова (именные;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глагольные;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наречные);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Определять средства связи слов в словосочетании;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Определять нарушения норм сочетания слов в составе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словосочетания;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Проводить синтаксический анализ словосочетаний (в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рамках изученного);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;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5.59999999999945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опрос;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Самооценка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использованием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«Оценочного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листа»;;</w:t>
            </w:r>
          </w:p>
        </w:tc>
        <w:tc>
          <w:tcPr>
            <w:tcW w:type="dxa" w:w="3424"/>
            <w:tcBorders>
              <w:start w:sz="5.599999999999454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https://resh.edu.ru/subject/lesson/7638/start/311779/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https://resh.edu.ru/subject/lesson/7639/start/267725/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440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4" w:space="0"/>
            <w:col w:w="10516" w:space="0"/>
            <w:col w:w="10560" w:space="0"/>
            <w:col w:w="10548" w:space="0"/>
            <w:col w:w="10564" w:space="0"/>
            <w:col w:w="10600" w:space="0"/>
            <w:col w:w="10554" w:space="0"/>
            <w:col w:w="10584" w:space="0"/>
            <w:col w:w="10578" w:space="0"/>
            <w:col w:w="10552" w:space="0"/>
            <w:col w:w="10454" w:space="0"/>
            <w:col w:w="10584" w:space="0"/>
            <w:col w:w="1053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3422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8.2.</w:t>
            </w:r>
          </w:p>
        </w:tc>
        <w:tc>
          <w:tcPr>
            <w:tcW w:type="dxa" w:w="2882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Простое двусоставное предложение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5.600000000000364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5.600000000000364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68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03.03.2023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07.03.2023</w:t>
            </w:r>
          </w:p>
        </w:tc>
        <w:tc>
          <w:tcPr>
            <w:tcW w:type="dxa" w:w="385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Определять главные (грамматическую основу)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второстепенные члены предложения;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Определять и характеризовать морфологические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средства выражения подлежащего (именем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существительным или местоимением в именительном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падеже, сочетанием имени существительного в форме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именительного падежа с существительным или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местоимением в форме творительного падежа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предлогом; сочетанием имени числительного в форме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именительного падежа с существительным в форме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родительного падежа) и сказуемого (глаголом, именем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существительным, именем прилагательным);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Применять правила постановки тире между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подлежащим и сказуемым;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Различать распространённые и нераспространённые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предложения, находить основания для сравнения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сравнивать их;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5.599999999999454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опрос;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Самооценка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использованием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«Оценочного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листа»;;</w:t>
            </w:r>
          </w:p>
        </w:tc>
        <w:tc>
          <w:tcPr>
            <w:tcW w:type="dxa" w:w="3424"/>
            <w:tcBorders>
              <w:start w:sz="5.599999999999454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4" w:right="72" w:firstLine="0"/>
              <w:jc w:val="both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https://resh.edu.ru/subject/lesson/7634/start/311872/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https://resh.edu.ru/subject/lesson/7635/start/311903/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https://resh.edu.ru/subject/lesson/7636/start/264321/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https://resh.edu.ru/subject/lesson/7637/start/312058/</w:t>
            </w:r>
          </w:p>
        </w:tc>
      </w:tr>
      <w:tr>
        <w:trPr>
          <w:trHeight w:hRule="exact" w:val="3230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8.3.</w:t>
            </w:r>
          </w:p>
        </w:tc>
        <w:tc>
          <w:tcPr>
            <w:tcW w:type="dxa" w:w="2882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Простое осложнённое предложение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7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5.600000000000364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5.600000000000364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68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10.03.2023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18.03.2023</w:t>
            </w:r>
          </w:p>
        </w:tc>
        <w:tc>
          <w:tcPr>
            <w:tcW w:type="dxa" w:w="385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Анализировать и распознавать неосложнённые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предложения и предложения, осложнённые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однородными членами или обращением;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Находить в предложении однородные члены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обобщающие слова при них;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Правильно интонировать эти предложения;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Характеризовать роль однородных членов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предложения в речи;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Точно использовать слова, обозначающие родовые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видовые понятия, в конструкциях с обобщающим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словом при однородных членах;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Самостоятельно составлять схемы однородных членов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 предложениях (по образцу);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Применять пунктуационные нормы постановки знаков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препинания в предложениях с однородными членами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обобщающим словом при них (в рамках изученного);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5.599999999999454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опрос;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Тестирование;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Самооценка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использованием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«Оценочного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листа»;;</w:t>
            </w:r>
          </w:p>
        </w:tc>
        <w:tc>
          <w:tcPr>
            <w:tcW w:type="dxa" w:w="3424"/>
            <w:tcBorders>
              <w:start w:sz="5.599999999999454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4" w:right="72" w:firstLine="0"/>
              <w:jc w:val="both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https://resh.edu.ru/subject/lesson/7646/start/312151/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https://resh.edu.ru/subject/lesson/7647/start/294366/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https://resh.edu.ru/subject/lesson/7648/start/312182/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https://resh.edu.ru/subject/lesson/7650/start/301715/</w:t>
            </w:r>
          </w:p>
        </w:tc>
      </w:tr>
      <w:tr>
        <w:trPr>
          <w:trHeight w:hRule="exact" w:val="3594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8.4.</w:t>
            </w:r>
          </w:p>
        </w:tc>
        <w:tc>
          <w:tcPr>
            <w:tcW w:type="dxa" w:w="2882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Сложное предложение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0"/>
            <w:tcBorders>
              <w:start w:sz="5.600000000000364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68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19.04.2023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25.04.2023</w:t>
            </w:r>
          </w:p>
        </w:tc>
        <w:tc>
          <w:tcPr>
            <w:tcW w:type="dxa" w:w="385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Сравнивать простые и сложные предложения;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сложные предложения и простые;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осложнённые однородными членами;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Самостоятельно формулировать выводы;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Анализировать простые и сложные предложения с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точки зрения количества грамматических основ;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Сравнивать простые и сложные предложения по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самостоятельно сформулированному основанию;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Применять правила пунктуационного оформления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сложных предложений;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состоящих из частей;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связанных бессоюзной связью и союзами 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но;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однако;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зато;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;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5.59999999999945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опрос;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Тестирование;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Самооценка с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использованием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«Оценочного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листа»;;</w:t>
            </w:r>
          </w:p>
        </w:tc>
        <w:tc>
          <w:tcPr>
            <w:tcW w:type="dxa" w:w="3424"/>
            <w:tcBorders>
              <w:start w:sz="5.599999999999454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https://resh.edu.ru/subject/lesson/7652/start/301746/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526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4" w:space="0"/>
            <w:col w:w="10516" w:space="0"/>
            <w:col w:w="10560" w:space="0"/>
            <w:col w:w="10548" w:space="0"/>
            <w:col w:w="10564" w:space="0"/>
            <w:col w:w="10600" w:space="0"/>
            <w:col w:w="10554" w:space="0"/>
            <w:col w:w="10584" w:space="0"/>
            <w:col w:w="10578" w:space="0"/>
            <w:col w:w="10552" w:space="0"/>
            <w:col w:w="10454" w:space="0"/>
            <w:col w:w="10584" w:space="0"/>
            <w:col w:w="1053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1500"/>
        </w:trPr>
        <w:tc>
          <w:tcPr>
            <w:tcW w:type="dxa" w:w="468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8.5.</w:t>
            </w:r>
          </w:p>
        </w:tc>
        <w:tc>
          <w:tcPr>
            <w:tcW w:type="dxa" w:w="2882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Предложения с прямой речью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011" w:val="single" w:color="#000000"/>
              <w:end w:sz="5.600000000000364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5.600000000000364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68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26.04.2023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28.04.2023</w:t>
            </w:r>
          </w:p>
        </w:tc>
        <w:tc>
          <w:tcPr>
            <w:tcW w:type="dxa" w:w="385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Анализировать предложения с прямой речью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сравнивать их с точки зрения позиции слов автора 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предложении и пунктуационного оформления этих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предложений;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Самостоятельно формулировать выводы 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пунктуационном оформлении предложений с прямой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речью;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011" w:val="single" w:color="#000000"/>
              <w:end w:sz="5.599999999999454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опрос;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Контрольная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3424"/>
            <w:tcBorders>
              <w:start w:sz="5.599999999999454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https://resh.edu.ru/subject/lesson/7653/start/312213/</w:t>
            </w:r>
          </w:p>
        </w:tc>
      </w:tr>
      <w:tr>
        <w:trPr>
          <w:trHeight w:hRule="exact" w:val="1118"/>
        </w:trPr>
        <w:tc>
          <w:tcPr>
            <w:tcW w:type="dxa" w:w="468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8.6.</w:t>
            </w:r>
          </w:p>
        </w:tc>
        <w:tc>
          <w:tcPr>
            <w:tcW w:type="dxa" w:w="2882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Диалог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9545" w:val="single" w:color="#000000"/>
              <w:end w:sz="5.600000000000364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0"/>
            <w:tcBorders>
              <w:start w:sz="5.600000000000364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68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03.05.2023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04.05.2023</w:t>
            </w:r>
          </w:p>
        </w:tc>
        <w:tc>
          <w:tcPr>
            <w:tcW w:type="dxa" w:w="385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Анализировать диалоги в художественных текстах с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точки зрения пунктуационного оформления;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Самостоятельно формулировать выводы 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пунктуационном оформлении диалога;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Применять правила оформления диалога на письме;</w:t>
            </w:r>
          </w:p>
        </w:tc>
        <w:tc>
          <w:tcPr>
            <w:tcW w:type="dxa" w:w="1236"/>
            <w:tcBorders>
              <w:start w:sz="4.800000000000182" w:val="single" w:color="#000000"/>
              <w:top w:sz="4.7999999999999545" w:val="single" w:color="#000000"/>
              <w:end w:sz="5.599999999999454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опрос;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Контрольная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3424"/>
            <w:tcBorders>
              <w:start w:sz="5.599999999999454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https://resh.edu.ru/subject/lesson/7653/start/312213/</w:t>
            </w:r>
          </w:p>
        </w:tc>
      </w:tr>
      <w:tr>
        <w:trPr>
          <w:trHeight w:hRule="exact" w:val="348"/>
        </w:trPr>
        <w:tc>
          <w:tcPr>
            <w:tcW w:type="dxa" w:w="3350"/>
            <w:gridSpan w:val="2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разделу: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24</w:t>
            </w:r>
          </w:p>
        </w:tc>
        <w:tc>
          <w:tcPr>
            <w:tcW w:type="dxa" w:w="11624"/>
            <w:gridSpan w:val="6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Раздел 9. ПОВТОРЕНИЕ </w:t>
            </w:r>
          </w:p>
        </w:tc>
      </w:tr>
      <w:tr>
        <w:trPr>
          <w:trHeight w:hRule="exact" w:val="1692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9.1.</w:t>
            </w:r>
          </w:p>
        </w:tc>
        <w:tc>
          <w:tcPr>
            <w:tcW w:type="dxa" w:w="2882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Повторение пройденного материала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5.600000000000364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0"/>
            <w:tcBorders>
              <w:start w:sz="5.600000000000364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68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05.05.2023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15.05.2023</w:t>
            </w:r>
          </w:p>
        </w:tc>
        <w:tc>
          <w:tcPr>
            <w:tcW w:type="dxa" w:w="385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Применение полученных знаний для решения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лингвистических задач в тестовой форме и творческом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задании</w:t>
            </w:r>
          </w:p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5.599999999999454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опрос;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Контрольная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Зачет;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3424"/>
            <w:tcBorders>
              <w:start w:sz="5.599999999999454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3350"/>
            <w:gridSpan w:val="2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разделу: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11624"/>
            <w:gridSpan w:val="6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50"/>
        </w:trPr>
        <w:tc>
          <w:tcPr>
            <w:tcW w:type="dxa" w:w="15502"/>
            <w:gridSpan w:val="9"/>
            <w:tcBorders>
              <w:start w:sz="4.800000000000011" w:val="single" w:color="#000000"/>
              <w:top w:sz="5.599999999999909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Раздел 10. СОЧИНЕНИЯ, ИЗЛОЖЕНИЯ, КОНТРОЛЬНЫЕ И ПРОВЕРОЧНЫЕ РАБОТЫ</w:t>
            </w:r>
          </w:p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10.1.</w:t>
            </w:r>
          </w:p>
        </w:tc>
        <w:tc>
          <w:tcPr>
            <w:tcW w:type="dxa" w:w="2882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Сочинения (в течение года)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5.600000000000364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5.600000000000364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68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85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5.599999999999454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424"/>
            <w:tcBorders>
              <w:start w:sz="5.599999999999454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468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10.2.</w:t>
            </w:r>
          </w:p>
        </w:tc>
        <w:tc>
          <w:tcPr>
            <w:tcW w:type="dxa" w:w="2882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Изложения (в течение года)</w:t>
            </w:r>
          </w:p>
        </w:tc>
        <w:tc>
          <w:tcPr>
            <w:tcW w:type="dxa" w:w="528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6"/>
            <w:tcBorders>
              <w:start w:sz="4.800000000000182" w:val="single" w:color="#000000"/>
              <w:top w:sz="4.799999999999727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5.600000000000364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68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85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799999999999727" w:val="single" w:color="#000000"/>
              <w:end w:sz="5.59999999999945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424"/>
            <w:tcBorders>
              <w:start w:sz="5.599999999999454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40"/>
        </w:trPr>
        <w:tc>
          <w:tcPr>
            <w:tcW w:type="dxa" w:w="468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10.3.</w:t>
            </w:r>
          </w:p>
        </w:tc>
        <w:tc>
          <w:tcPr>
            <w:tcW w:type="dxa" w:w="2882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Контрольные и проверочные работы (в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течение года)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7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5.600000000000364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68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85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36"/>
            <w:tcBorders>
              <w:start w:sz="4.800000000000182" w:val="single" w:color="#000000"/>
              <w:top w:sz="4.800000000000182" w:val="single" w:color="#000000"/>
              <w:end w:sz="5.59999999999945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424"/>
            <w:tcBorders>
              <w:start w:sz="5.599999999999454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3350"/>
            <w:gridSpan w:val="2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разделу: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12</w:t>
            </w:r>
          </w:p>
        </w:tc>
        <w:tc>
          <w:tcPr>
            <w:tcW w:type="dxa" w:w="11624"/>
            <w:gridSpan w:val="6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20"/>
        </w:trPr>
        <w:tc>
          <w:tcPr>
            <w:tcW w:type="dxa" w:w="3350"/>
            <w:gridSpan w:val="2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72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ОБЩЕЕ КОЛИЧЕСТВО ЧАСОВ ПО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ПРОГРАММЕ</w:t>
            </w:r>
          </w:p>
        </w:tc>
        <w:tc>
          <w:tcPr>
            <w:tcW w:type="dxa" w:w="528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170</w:t>
            </w:r>
          </w:p>
        </w:tc>
        <w:tc>
          <w:tcPr>
            <w:tcW w:type="dxa" w:w="1106"/>
            <w:tcBorders>
              <w:start w:sz="4.800000000000182" w:val="single" w:color="#000000"/>
              <w:top w:sz="4.800000000000182" w:val="single" w:color="#000000"/>
              <w:end w:sz="5.60000000000036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7</w:t>
            </w:r>
          </w:p>
        </w:tc>
        <w:tc>
          <w:tcPr>
            <w:tcW w:type="dxa" w:w="1140"/>
            <w:tcBorders>
              <w:start w:sz="5.600000000000364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68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9378"/>
            <w:gridSpan w:val="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440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4" w:space="0"/>
            <w:col w:w="10516" w:space="0"/>
            <w:col w:w="10560" w:space="0"/>
            <w:col w:w="10548" w:space="0"/>
            <w:col w:w="10564" w:space="0"/>
            <w:col w:w="10600" w:space="0"/>
            <w:col w:w="10554" w:space="0"/>
            <w:col w:w="10584" w:space="0"/>
            <w:col w:w="10578" w:space="0"/>
            <w:col w:w="10552" w:space="0"/>
            <w:col w:w="10454" w:space="0"/>
            <w:col w:w="10584" w:space="0"/>
            <w:col w:w="1053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6"/>
        <w:ind w:left="0" w:right="0"/>
      </w:pPr>
    </w:p>
    <w:p>
      <w:pPr>
        <w:autoSpaceDN w:val="0"/>
        <w:autoSpaceDE w:val="0"/>
        <w:widowControl/>
        <w:spacing w:line="233" w:lineRule="auto" w:before="0" w:after="304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3"/>
        </w:rPr>
        <w:t xml:space="preserve">ПОУРОЧНОЕ ПЛАНИРОВАНИЕ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5.999999999999943" w:type="dxa"/>
      </w:tblPr>
      <w:tblGrid>
        <w:gridCol w:w="1526"/>
        <w:gridCol w:w="1526"/>
        <w:gridCol w:w="1526"/>
        <w:gridCol w:w="1526"/>
        <w:gridCol w:w="1526"/>
        <w:gridCol w:w="1526"/>
        <w:gridCol w:w="1526"/>
      </w:tblGrid>
      <w:tr>
        <w:trPr>
          <w:trHeight w:hRule="exact" w:val="470"/>
        </w:trPr>
        <w:tc>
          <w:tcPr>
            <w:tcW w:type="dxa" w:w="548"/>
            <w:vMerge w:val="restart"/>
            <w:tcBorders>
              <w:start w:sz="4.0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3"/>
              </w:rPr>
              <w:t>№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3"/>
              </w:rPr>
              <w:t>п/п</w:t>
            </w:r>
          </w:p>
        </w:tc>
        <w:tc>
          <w:tcPr>
            <w:tcW w:type="dxa" w:w="3360"/>
            <w:vMerge w:val="restart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3"/>
              </w:rPr>
              <w:t>Тема урока</w:t>
            </w:r>
          </w:p>
        </w:tc>
        <w:tc>
          <w:tcPr>
            <w:tcW w:type="dxa" w:w="3828"/>
            <w:gridSpan w:val="3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3"/>
              </w:rPr>
              <w:t>Количество часов</w:t>
            </w:r>
          </w:p>
        </w:tc>
        <w:tc>
          <w:tcPr>
            <w:tcW w:type="dxa" w:w="1178"/>
            <w:vMerge w:val="restart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3"/>
              </w:rPr>
              <w:t xml:space="preserve">Дата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3"/>
              </w:rPr>
              <w:t>изучения</w:t>
            </w:r>
          </w:p>
        </w:tc>
        <w:tc>
          <w:tcPr>
            <w:tcW w:type="dxa" w:w="1738"/>
            <w:vMerge w:val="restart"/>
            <w:tcBorders>
              <w:start w:sz="4.799999999999727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3"/>
              </w:rPr>
              <w:t xml:space="preserve">Виды, формы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3"/>
              </w:rPr>
              <w:t>контроля</w:t>
            </w:r>
          </w:p>
        </w:tc>
      </w:tr>
      <w:tr>
        <w:trPr>
          <w:trHeight w:hRule="exact" w:val="788"/>
        </w:trPr>
        <w:tc>
          <w:tcPr>
            <w:tcW w:type="dxa" w:w="1526"/>
            <w:vMerge/>
            <w:tcBorders>
              <w:start w:sz="4.0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</w:tcPr>
          <w:p/>
        </w:tc>
        <w:tc>
          <w:tcPr>
            <w:tcW w:type="dxa" w:w="1526"/>
            <w:vMerge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</w:tcPr>
          <w:p/>
        </w:tc>
        <w:tc>
          <w:tcPr>
            <w:tcW w:type="dxa" w:w="696"/>
            <w:tcBorders>
              <w:start w:sz="4.7999999999999545" w:val="single" w:color="#000000"/>
              <w:top w:sz="4.800000000000068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3"/>
              </w:rPr>
              <w:t xml:space="preserve">всего </w:t>
            </w:r>
          </w:p>
        </w:tc>
        <w:tc>
          <w:tcPr>
            <w:tcW w:type="dxa" w:w="1544"/>
            <w:tcBorders>
              <w:start w:sz="4.0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3"/>
              </w:rPr>
              <w:t xml:space="preserve">контрольные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3"/>
              </w:rPr>
              <w:t>работы</w:t>
            </w:r>
          </w:p>
        </w:tc>
        <w:tc>
          <w:tcPr>
            <w:tcW w:type="dxa" w:w="1588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3"/>
              </w:rPr>
              <w:t xml:space="preserve">практические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3"/>
              </w:rPr>
              <w:t>работы</w:t>
            </w:r>
          </w:p>
        </w:tc>
        <w:tc>
          <w:tcPr>
            <w:tcW w:type="dxa" w:w="1526"/>
            <w:vMerge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</w:tcPr>
          <w:p/>
        </w:tc>
        <w:tc>
          <w:tcPr>
            <w:tcW w:type="dxa" w:w="1526"/>
            <w:vMerge/>
            <w:tcBorders>
              <w:start w:sz="4.799999999999727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</w:tcPr>
          <w:p/>
        </w:tc>
      </w:tr>
      <w:tr>
        <w:trPr>
          <w:trHeight w:hRule="exact" w:val="4628"/>
        </w:trPr>
        <w:tc>
          <w:tcPr>
            <w:tcW w:type="dxa" w:w="548"/>
            <w:tcBorders>
              <w:start w:sz="4.0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1.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 Повторение пройденного.</w:t>
            </w:r>
          </w:p>
          <w:p>
            <w:pPr>
              <w:autoSpaceDN w:val="0"/>
              <w:autoSpaceDE w:val="0"/>
              <w:widowControl/>
              <w:spacing w:line="276" w:lineRule="auto" w:before="68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Зачем человеку нужен язык. Что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мы знаем о русском языке. Роль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языка в жизни общества,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человека.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01.09.2022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8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Контрольная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работа;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Зачет;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работа;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Тестирование;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Диктант;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</w:t>
            </w:r>
          </w:p>
        </w:tc>
      </w:tr>
      <w:tr>
        <w:trPr>
          <w:trHeight w:hRule="exact" w:val="2710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2.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Повторение пройденного. Что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такое речь. Речь монологическая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 диалогическая.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02.09.2022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6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работа;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  <w:tr>
        <w:trPr>
          <w:trHeight w:hRule="exact" w:val="3028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3.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2" w:after="0"/>
              <w:ind w:left="68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Повторение пройденного.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Орфограммы в корнях слов.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05.09.2022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6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работа;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  <w:tr>
        <w:trPr>
          <w:trHeight w:hRule="exact" w:val="1108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4.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Повторение пройденного. Части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речи и морфолоческие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признаки.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06.09.2022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контроль;;</w:t>
            </w:r>
          </w:p>
        </w:tc>
      </w:tr>
      <w:tr>
        <w:trPr>
          <w:trHeight w:hRule="exact" w:val="2370"/>
        </w:trPr>
        <w:tc>
          <w:tcPr>
            <w:tcW w:type="dxa" w:w="548"/>
            <w:tcBorders>
              <w:start w:sz="4.0" w:val="single" w:color="#000000"/>
              <w:top w:sz="4.0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5.</w:t>
            </w:r>
          </w:p>
        </w:tc>
        <w:tc>
          <w:tcPr>
            <w:tcW w:type="dxa" w:w="3360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Повторение пройденного.</w:t>
            </w:r>
          </w:p>
          <w:p>
            <w:pPr>
              <w:autoSpaceDN w:val="0"/>
              <w:autoSpaceDE w:val="0"/>
              <w:widowControl/>
              <w:spacing w:line="233" w:lineRule="auto" w:before="66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Словосочетание и предложение.</w:t>
            </w:r>
          </w:p>
        </w:tc>
        <w:tc>
          <w:tcPr>
            <w:tcW w:type="dxa" w:w="696"/>
            <w:tcBorders>
              <w:start w:sz="4.7999999999999545" w:val="single" w:color="#000000"/>
              <w:top w:sz="4.0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0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07.09.2022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работа;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98" w:right="556" w:bottom="278" w:left="662" w:header="720" w:footer="720" w:gutter="0"/>
          <w:cols w:space="720" w:num="1" w:equalWidth="0">
            <w:col w:w="10682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4" w:space="0"/>
            <w:col w:w="10516" w:space="0"/>
            <w:col w:w="10560" w:space="0"/>
            <w:col w:w="10548" w:space="0"/>
            <w:col w:w="10564" w:space="0"/>
            <w:col w:w="10600" w:space="0"/>
            <w:col w:w="10554" w:space="0"/>
            <w:col w:w="10584" w:space="0"/>
            <w:col w:w="10578" w:space="0"/>
            <w:col w:w="10552" w:space="0"/>
            <w:col w:w="10454" w:space="0"/>
            <w:col w:w="10584" w:space="0"/>
            <w:col w:w="10532" w:space="0"/>
            <w:col w:w="10584" w:space="0"/>
            <w:col w:w="9020" w:space="0"/>
            <w:col w:w="10286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5.999999999999943" w:type="dxa"/>
      </w:tblPr>
      <w:tblGrid>
        <w:gridCol w:w="1526"/>
        <w:gridCol w:w="1526"/>
        <w:gridCol w:w="1526"/>
        <w:gridCol w:w="1526"/>
        <w:gridCol w:w="1526"/>
        <w:gridCol w:w="1526"/>
        <w:gridCol w:w="1526"/>
      </w:tblGrid>
      <w:tr>
        <w:trPr>
          <w:trHeight w:hRule="exact" w:val="2394"/>
        </w:trPr>
        <w:tc>
          <w:tcPr>
            <w:tcW w:type="dxa" w:w="548"/>
            <w:tcBorders>
              <w:start w:sz="4.0" w:val="single" w:color="#000000"/>
              <w:end w:sz="4.800000000000011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60"/>
            <w:tcBorders>
              <w:start w:sz="4.800000000000011" w:val="single" w:color="#000000"/>
              <w:end w:sz="4.7999999999999545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696"/>
            <w:tcBorders>
              <w:start w:sz="4.7999999999999545" w:val="single" w:color="#000000"/>
              <w:end w:sz="4.0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44"/>
            <w:tcBorders>
              <w:start w:sz="4.0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end w:sz="4.800000000000182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end w:sz="4.799999999999727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738"/>
            <w:tcBorders>
              <w:start w:sz="4.799999999999727" w:val="single" w:color="#000000"/>
              <w:end w:sz="4.0" w:val="single" w:color="#000000"/>
              <w:bottom w:sz="4.800000000000011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380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5.999999999999943" w:type="dxa"/>
      </w:tblPr>
      <w:tblGrid>
        <w:gridCol w:w="1526"/>
        <w:gridCol w:w="1526"/>
        <w:gridCol w:w="1526"/>
        <w:gridCol w:w="1526"/>
        <w:gridCol w:w="1526"/>
        <w:gridCol w:w="1526"/>
        <w:gridCol w:w="1526"/>
      </w:tblGrid>
      <w:tr>
        <w:trPr>
          <w:trHeight w:hRule="exact" w:val="2388"/>
        </w:trPr>
        <w:tc>
          <w:tcPr>
            <w:tcW w:type="dxa" w:w="548"/>
            <w:tcBorders>
              <w:start w:sz="4.0" w:val="single" w:color="#000000"/>
              <w:top w:sz="4.7999999999999545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6.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4" w:after="0"/>
              <w:ind w:left="68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Богатство и выразительность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русского языка.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9545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08.09.2022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работа;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  <w:tr>
        <w:trPr>
          <w:trHeight w:hRule="exact" w:val="2390"/>
        </w:trPr>
        <w:tc>
          <w:tcPr>
            <w:tcW w:type="dxa" w:w="548"/>
            <w:tcBorders>
              <w:start w:sz="4.0" w:val="single" w:color="#000000"/>
              <w:top w:sz="4.0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7.</w:t>
            </w:r>
          </w:p>
        </w:tc>
        <w:tc>
          <w:tcPr>
            <w:tcW w:type="dxa" w:w="3360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Лингвистика как наука о языке.</w:t>
            </w:r>
          </w:p>
        </w:tc>
        <w:tc>
          <w:tcPr>
            <w:tcW w:type="dxa" w:w="696"/>
            <w:tcBorders>
              <w:start w:sz="4.7999999999999545" w:val="single" w:color="#000000"/>
              <w:top w:sz="4.0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09.09.2022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работа;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  <w:tr>
        <w:trPr>
          <w:trHeight w:hRule="exact" w:val="2388"/>
        </w:trPr>
        <w:tc>
          <w:tcPr>
            <w:tcW w:type="dxa" w:w="548"/>
            <w:tcBorders>
              <w:start w:sz="4.0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8.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Язык и речь.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12.09.2022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работа;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  <w:tr>
        <w:trPr>
          <w:trHeight w:hRule="exact" w:val="2390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9.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Монолог. Диалог. Полилог.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13.09.2022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работа;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  <w:tr>
        <w:trPr>
          <w:trHeight w:hRule="exact" w:val="2688"/>
        </w:trPr>
        <w:tc>
          <w:tcPr>
            <w:tcW w:type="dxa" w:w="548"/>
            <w:tcBorders>
              <w:start w:sz="4.0" w:val="single" w:color="#000000"/>
              <w:top w:sz="4.0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10.</w:t>
            </w:r>
          </w:p>
        </w:tc>
        <w:tc>
          <w:tcPr>
            <w:tcW w:type="dxa" w:w="3360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Речь как деятельность.</w:t>
            </w:r>
          </w:p>
        </w:tc>
        <w:tc>
          <w:tcPr>
            <w:tcW w:type="dxa" w:w="696"/>
            <w:tcBorders>
              <w:start w:sz="4.7999999999999545" w:val="single" w:color="#000000"/>
              <w:top w:sz="4.0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14.09.2022</w:t>
            </w:r>
          </w:p>
        </w:tc>
        <w:tc>
          <w:tcPr>
            <w:tcW w:type="dxa" w:w="173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6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Тестирование;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0" w:right="556" w:bottom="802" w:left="662" w:header="720" w:footer="720" w:gutter="0"/>
          <w:cols w:space="720" w:num="1" w:equalWidth="0">
            <w:col w:w="10682" w:space="0"/>
            <w:col w:w="10682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4" w:space="0"/>
            <w:col w:w="10516" w:space="0"/>
            <w:col w:w="10560" w:space="0"/>
            <w:col w:w="10548" w:space="0"/>
            <w:col w:w="10564" w:space="0"/>
            <w:col w:w="10600" w:space="0"/>
            <w:col w:w="10554" w:space="0"/>
            <w:col w:w="10584" w:space="0"/>
            <w:col w:w="10578" w:space="0"/>
            <w:col w:w="10552" w:space="0"/>
            <w:col w:w="10454" w:space="0"/>
            <w:col w:w="10584" w:space="0"/>
            <w:col w:w="1053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5.999999999999943" w:type="dxa"/>
      </w:tblPr>
      <w:tblGrid>
        <w:gridCol w:w="1526"/>
        <w:gridCol w:w="1526"/>
        <w:gridCol w:w="1526"/>
        <w:gridCol w:w="1526"/>
        <w:gridCol w:w="1526"/>
        <w:gridCol w:w="1526"/>
        <w:gridCol w:w="1526"/>
      </w:tblGrid>
      <w:tr>
        <w:trPr>
          <w:trHeight w:hRule="exact" w:val="2708"/>
        </w:trPr>
        <w:tc>
          <w:tcPr>
            <w:tcW w:type="dxa" w:w="548"/>
            <w:tcBorders>
              <w:start w:sz="4.0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11.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Речь как деятельность.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15.09.2022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6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Тестирование;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  <w:tr>
        <w:trPr>
          <w:trHeight w:hRule="exact" w:val="1110"/>
        </w:trPr>
        <w:tc>
          <w:tcPr>
            <w:tcW w:type="dxa" w:w="548"/>
            <w:tcBorders>
              <w:start w:sz="4.0" w:val="single" w:color="#000000"/>
              <w:top w:sz="4.7999999999999545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12.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Речь устная и письменная.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9545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16.09.2022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контроль;;</w:t>
            </w:r>
          </w:p>
        </w:tc>
      </w:tr>
      <w:tr>
        <w:trPr>
          <w:trHeight w:hRule="exact" w:val="788"/>
        </w:trPr>
        <w:tc>
          <w:tcPr>
            <w:tcW w:type="dxa" w:w="548"/>
            <w:tcBorders>
              <w:start w:sz="4.0" w:val="single" w:color="#000000"/>
              <w:top w:sz="4.0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13.</w:t>
            </w:r>
          </w:p>
        </w:tc>
        <w:tc>
          <w:tcPr>
            <w:tcW w:type="dxa" w:w="3360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Речь устная и письменная.</w:t>
            </w:r>
          </w:p>
        </w:tc>
        <w:tc>
          <w:tcPr>
            <w:tcW w:type="dxa" w:w="696"/>
            <w:tcBorders>
              <w:start w:sz="4.7999999999999545" w:val="single" w:color="#000000"/>
              <w:top w:sz="4.0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19.09.2022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4" w:after="0"/>
              <w:ind w:left="68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</w:t>
            </w:r>
          </w:p>
        </w:tc>
      </w:tr>
      <w:tr>
        <w:trPr>
          <w:trHeight w:hRule="exact" w:val="788"/>
        </w:trPr>
        <w:tc>
          <w:tcPr>
            <w:tcW w:type="dxa" w:w="548"/>
            <w:tcBorders>
              <w:start w:sz="4.0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14.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2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Текст и его основные признаки.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Тема текста.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20.09.2022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2" w:after="0"/>
              <w:ind w:left="68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</w:t>
            </w:r>
          </w:p>
        </w:tc>
      </w:tr>
      <w:tr>
        <w:trPr>
          <w:trHeight w:hRule="exact" w:val="788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15.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Основная мысль текста.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21.09.2022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4" w:after="0"/>
              <w:ind w:left="68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</w:t>
            </w:r>
          </w:p>
        </w:tc>
      </w:tr>
      <w:tr>
        <w:trPr>
          <w:trHeight w:hRule="exact" w:val="1110"/>
        </w:trPr>
        <w:tc>
          <w:tcPr>
            <w:tcW w:type="dxa" w:w="548"/>
            <w:tcBorders>
              <w:start w:sz="4.0" w:val="single" w:color="#000000"/>
              <w:top w:sz="4.0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16.</w:t>
            </w:r>
          </w:p>
        </w:tc>
        <w:tc>
          <w:tcPr>
            <w:tcW w:type="dxa" w:w="3360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68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Композиционная структура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текста.</w:t>
            </w:r>
          </w:p>
        </w:tc>
        <w:tc>
          <w:tcPr>
            <w:tcW w:type="dxa" w:w="696"/>
            <w:tcBorders>
              <w:start w:sz="4.7999999999999545" w:val="single" w:color="#000000"/>
              <w:top w:sz="4.0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22.09.2022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6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  <w:tr>
        <w:trPr>
          <w:trHeight w:hRule="exact" w:val="1748"/>
        </w:trPr>
        <w:tc>
          <w:tcPr>
            <w:tcW w:type="dxa" w:w="548"/>
            <w:tcBorders>
              <w:start w:sz="4.0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17.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2" w:after="0"/>
              <w:ind w:left="68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План текста. Простой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сложный план.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58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23.09.2022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2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Контрольная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</w:t>
            </w:r>
          </w:p>
        </w:tc>
      </w:tr>
      <w:tr>
        <w:trPr>
          <w:trHeight w:hRule="exact" w:val="1108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18.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4" w:after="0"/>
              <w:ind w:left="68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Контрольная работа. Входной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26.09.2022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контроль;;</w:t>
            </w:r>
          </w:p>
        </w:tc>
      </w:tr>
      <w:tr>
        <w:trPr>
          <w:trHeight w:hRule="exact" w:val="1110"/>
        </w:trPr>
        <w:tc>
          <w:tcPr>
            <w:tcW w:type="dxa" w:w="548"/>
            <w:tcBorders>
              <w:start w:sz="4.0" w:val="single" w:color="#000000"/>
              <w:top w:sz="4.0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19.</w:t>
            </w:r>
          </w:p>
        </w:tc>
        <w:tc>
          <w:tcPr>
            <w:tcW w:type="dxa" w:w="3360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4" w:after="0"/>
              <w:ind w:left="68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Функциональносмысловые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типы речи.</w:t>
            </w:r>
          </w:p>
        </w:tc>
        <w:tc>
          <w:tcPr>
            <w:tcW w:type="dxa" w:w="696"/>
            <w:tcBorders>
              <w:start w:sz="4.7999999999999545" w:val="single" w:color="#000000"/>
              <w:top w:sz="4.0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27.09.2022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контроль;;</w:t>
            </w:r>
          </w:p>
        </w:tc>
      </w:tr>
      <w:tr>
        <w:trPr>
          <w:trHeight w:hRule="exact" w:val="1748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20.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2" w:after="0"/>
              <w:ind w:left="68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Функциональносмысловые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типы речи.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28.09.2022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2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  <w:tr>
        <w:trPr>
          <w:trHeight w:hRule="exact" w:val="1512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21.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Повествование как тип речи.</w:t>
            </w:r>
          </w:p>
          <w:p>
            <w:pPr>
              <w:autoSpaceDN w:val="0"/>
              <w:autoSpaceDE w:val="0"/>
              <w:widowControl/>
              <w:spacing w:line="271" w:lineRule="auto" w:before="68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Рассказ. Обучающее сочинение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на тему "Один день моих летних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каникул"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29.09.2022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556" w:bottom="860" w:left="662" w:header="720" w:footer="720" w:gutter="0"/>
          <w:cols w:space="720" w:num="1" w:equalWidth="0">
            <w:col w:w="10682" w:space="0"/>
            <w:col w:w="10682" w:space="0"/>
            <w:col w:w="10682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4" w:space="0"/>
            <w:col w:w="10516" w:space="0"/>
            <w:col w:w="10560" w:space="0"/>
            <w:col w:w="10548" w:space="0"/>
            <w:col w:w="10564" w:space="0"/>
            <w:col w:w="10600" w:space="0"/>
            <w:col w:w="10554" w:space="0"/>
            <w:col w:w="10584" w:space="0"/>
            <w:col w:w="10578" w:space="0"/>
            <w:col w:w="10552" w:space="0"/>
            <w:col w:w="10454" w:space="0"/>
            <w:col w:w="10584" w:space="0"/>
            <w:col w:w="1053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5.999999999999943" w:type="dxa"/>
      </w:tblPr>
      <w:tblGrid>
        <w:gridCol w:w="1526"/>
        <w:gridCol w:w="1526"/>
        <w:gridCol w:w="1526"/>
        <w:gridCol w:w="1526"/>
        <w:gridCol w:w="1526"/>
        <w:gridCol w:w="1526"/>
        <w:gridCol w:w="1526"/>
      </w:tblGrid>
      <w:tr>
        <w:trPr>
          <w:trHeight w:hRule="exact" w:val="1748"/>
        </w:trPr>
        <w:tc>
          <w:tcPr>
            <w:tcW w:type="dxa" w:w="548"/>
            <w:tcBorders>
              <w:start w:sz="4.0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22.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Смысловой анализ текста.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30.09.2022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2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  <w:tr>
        <w:trPr>
          <w:trHeight w:hRule="exact" w:val="1750"/>
        </w:trPr>
        <w:tc>
          <w:tcPr>
            <w:tcW w:type="dxa" w:w="548"/>
            <w:tcBorders>
              <w:start w:sz="4.0" w:val="single" w:color="#000000"/>
              <w:top w:sz="4.7999999999999545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23.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Абзац как часть текста. </w:t>
            </w:r>
          </w:p>
          <w:p>
            <w:pPr>
              <w:autoSpaceDN w:val="0"/>
              <w:autoSpaceDE w:val="0"/>
              <w:widowControl/>
              <w:spacing w:line="262" w:lineRule="auto" w:before="68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Микротема текста. Абзац и его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строение.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9545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03.10.2022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  <w:tr>
        <w:trPr>
          <w:trHeight w:hRule="exact" w:val="1748"/>
        </w:trPr>
        <w:tc>
          <w:tcPr>
            <w:tcW w:type="dxa" w:w="548"/>
            <w:tcBorders>
              <w:start w:sz="4.0" w:val="single" w:color="#000000"/>
              <w:top w:sz="4.0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24.</w:t>
            </w:r>
          </w:p>
        </w:tc>
        <w:tc>
          <w:tcPr>
            <w:tcW w:type="dxa" w:w="3360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4" w:after="0"/>
              <w:ind w:left="0" w:right="144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Информационная переработка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текста. Редактирование текста.</w:t>
            </w:r>
          </w:p>
        </w:tc>
        <w:tc>
          <w:tcPr>
            <w:tcW w:type="dxa" w:w="696"/>
            <w:tcBorders>
              <w:start w:sz="4.7999999999999545" w:val="single" w:color="#000000"/>
              <w:top w:sz="4.0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04.10.2022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  <w:tr>
        <w:trPr>
          <w:trHeight w:hRule="exact" w:val="1748"/>
        </w:trPr>
        <w:tc>
          <w:tcPr>
            <w:tcW w:type="dxa" w:w="548"/>
            <w:tcBorders>
              <w:start w:sz="4.0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25.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Функциональные разновидности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языка (общее представление)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05.10.2022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2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  <w:tr>
        <w:trPr>
          <w:trHeight w:hRule="exact" w:val="1748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26.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Функциональные разновидности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языка (общее представление)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06.10.2022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  <w:tr>
        <w:trPr>
          <w:trHeight w:hRule="exact" w:val="1750"/>
        </w:trPr>
        <w:tc>
          <w:tcPr>
            <w:tcW w:type="dxa" w:w="548"/>
            <w:tcBorders>
              <w:start w:sz="4.0" w:val="single" w:color="#000000"/>
              <w:top w:sz="4.0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27.</w:t>
            </w:r>
          </w:p>
        </w:tc>
        <w:tc>
          <w:tcPr>
            <w:tcW w:type="dxa" w:w="3360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Фонетика и графика как разделы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лингвистики</w:t>
            </w:r>
          </w:p>
        </w:tc>
        <w:tc>
          <w:tcPr>
            <w:tcW w:type="dxa" w:w="696"/>
            <w:tcBorders>
              <w:start w:sz="4.7999999999999545" w:val="single" w:color="#000000"/>
              <w:top w:sz="4.0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07.10.2022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6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  <w:tr>
        <w:trPr>
          <w:trHeight w:hRule="exact" w:val="2560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28.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Звуки и буквы. Алфавит.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10.10.2022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  <w:tr>
        <w:trPr>
          <w:trHeight w:hRule="exact" w:val="1428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29.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Что обозначают буквы е, ё, ю, я.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Звуковое значение букв е, ё, ю, 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в составе слова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11.10.2022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4" w:after="0"/>
              <w:ind w:left="68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  <w:tr>
        <w:trPr>
          <w:trHeight w:hRule="exact" w:val="1088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30.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Что обозначают буквы е, ё, ю, я.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Звуковое значение букв е, ё, ю, 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в составе слова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12.10.2022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556" w:bottom="336" w:left="662" w:header="720" w:footer="720" w:gutter="0"/>
          <w:cols w:space="720" w:num="1" w:equalWidth="0">
            <w:col w:w="10682" w:space="0"/>
            <w:col w:w="10682" w:space="0"/>
            <w:col w:w="10682" w:space="0"/>
            <w:col w:w="10682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4" w:space="0"/>
            <w:col w:w="10516" w:space="0"/>
            <w:col w:w="10560" w:space="0"/>
            <w:col w:w="10548" w:space="0"/>
            <w:col w:w="10564" w:space="0"/>
            <w:col w:w="10600" w:space="0"/>
            <w:col w:w="10554" w:space="0"/>
            <w:col w:w="10584" w:space="0"/>
            <w:col w:w="10578" w:space="0"/>
            <w:col w:w="10552" w:space="0"/>
            <w:col w:w="10454" w:space="0"/>
            <w:col w:w="10584" w:space="0"/>
            <w:col w:w="1053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5.999999999999943" w:type="dxa"/>
      </w:tblPr>
      <w:tblGrid>
        <w:gridCol w:w="1526"/>
        <w:gridCol w:w="1526"/>
        <w:gridCol w:w="1526"/>
        <w:gridCol w:w="1526"/>
        <w:gridCol w:w="1526"/>
        <w:gridCol w:w="1526"/>
        <w:gridCol w:w="1526"/>
      </w:tblGrid>
      <w:tr>
        <w:trPr>
          <w:trHeight w:hRule="exact" w:val="1428"/>
        </w:trPr>
        <w:tc>
          <w:tcPr>
            <w:tcW w:type="dxa" w:w="548"/>
            <w:tcBorders>
              <w:start w:sz="4.0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31.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2" w:after="0"/>
              <w:ind w:left="68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Фонетический разбор слова.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.Порядок фонетического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анализа слова.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13.10.2022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2" w:after="0"/>
              <w:ind w:left="68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  <w:tr>
        <w:trPr>
          <w:trHeight w:hRule="exact" w:val="1110"/>
        </w:trPr>
        <w:tc>
          <w:tcPr>
            <w:tcW w:type="dxa" w:w="548"/>
            <w:tcBorders>
              <w:start w:sz="4.0" w:val="single" w:color="#000000"/>
              <w:top w:sz="4.7999999999999545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32.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68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Фонетический разбор слова.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.Порядок фонетического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анализа слова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9545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14.10.2022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Тестирование;;</w:t>
            </w:r>
          </w:p>
        </w:tc>
      </w:tr>
      <w:tr>
        <w:trPr>
          <w:trHeight w:hRule="exact" w:val="2708"/>
        </w:trPr>
        <w:tc>
          <w:tcPr>
            <w:tcW w:type="dxa" w:w="548"/>
            <w:tcBorders>
              <w:start w:sz="4.0" w:val="single" w:color="#000000"/>
              <w:top w:sz="4.0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33.</w:t>
            </w:r>
          </w:p>
        </w:tc>
        <w:tc>
          <w:tcPr>
            <w:tcW w:type="dxa" w:w="3360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Орфография. Орфограммы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согласных корня. Правила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обозначения буквами согласных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звуков. Проверяемые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непровер. согласные корня.</w:t>
            </w:r>
          </w:p>
          <w:p>
            <w:pPr>
              <w:autoSpaceDN w:val="0"/>
              <w:autoSpaceDE w:val="0"/>
              <w:widowControl/>
              <w:spacing w:line="271" w:lineRule="auto" w:before="66" w:after="0"/>
              <w:ind w:left="68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Непроизносимые согласные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корня. Удвоенные согласные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корня</w:t>
            </w:r>
          </w:p>
        </w:tc>
        <w:tc>
          <w:tcPr>
            <w:tcW w:type="dxa" w:w="696"/>
            <w:tcBorders>
              <w:start w:sz="4.7999999999999545" w:val="single" w:color="#000000"/>
              <w:top w:sz="4.0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17.10.2022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  <w:tr>
        <w:trPr>
          <w:trHeight w:hRule="exact" w:val="1428"/>
        </w:trPr>
        <w:tc>
          <w:tcPr>
            <w:tcW w:type="dxa" w:w="548"/>
            <w:tcBorders>
              <w:start w:sz="4.0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34.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Буквенные сочетания жи — ши,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ча — ща, чу — щу, нч, чн, чк,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нщ, рщ. Правописание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указанных сочетаний букв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18.10.2022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2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работа;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Тестирование;;</w:t>
            </w:r>
          </w:p>
        </w:tc>
      </w:tr>
      <w:tr>
        <w:trPr>
          <w:trHeight w:hRule="exact" w:val="1748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35.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Лексикология.Лексическое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значение слова. Однозначные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многозначные слова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19.10.2022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  <w:tr>
        <w:trPr>
          <w:trHeight w:hRule="exact" w:val="2390"/>
        </w:trPr>
        <w:tc>
          <w:tcPr>
            <w:tcW w:type="dxa" w:w="548"/>
            <w:tcBorders>
              <w:start w:sz="4.0" w:val="single" w:color="#000000"/>
              <w:top w:sz="4.0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36.</w:t>
            </w:r>
          </w:p>
        </w:tc>
        <w:tc>
          <w:tcPr>
            <w:tcW w:type="dxa" w:w="3360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6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Прямое и переносное значение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слова.. Основные виды тропов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(эпитет, метафора,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олицетворение). Фразеологизмы</w:t>
            </w:r>
          </w:p>
        </w:tc>
        <w:tc>
          <w:tcPr>
            <w:tcW w:type="dxa" w:w="696"/>
            <w:tcBorders>
              <w:start w:sz="4.7999999999999545" w:val="single" w:color="#000000"/>
              <w:top w:sz="4.0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20.10.2022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6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  <w:tr>
        <w:trPr>
          <w:trHeight w:hRule="exact" w:val="2620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37.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Как пополняется словарный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состав русского языка Пути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пополнения словарного состава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русского языка: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словообразование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заимствование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21.10.2022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работа;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556" w:bottom="1402" w:left="662" w:header="720" w:footer="720" w:gutter="0"/>
          <w:cols w:space="720" w:num="1" w:equalWidth="0">
            <w:col w:w="10682" w:space="0"/>
            <w:col w:w="10682" w:space="0"/>
            <w:col w:w="10682" w:space="0"/>
            <w:col w:w="10682" w:space="0"/>
            <w:col w:w="10682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4" w:space="0"/>
            <w:col w:w="10516" w:space="0"/>
            <w:col w:w="10560" w:space="0"/>
            <w:col w:w="10548" w:space="0"/>
            <w:col w:w="10564" w:space="0"/>
            <w:col w:w="10600" w:space="0"/>
            <w:col w:w="10554" w:space="0"/>
            <w:col w:w="10584" w:space="0"/>
            <w:col w:w="10578" w:space="0"/>
            <w:col w:w="10552" w:space="0"/>
            <w:col w:w="10454" w:space="0"/>
            <w:col w:w="10584" w:space="0"/>
            <w:col w:w="1053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5.999999999999943" w:type="dxa"/>
      </w:tblPr>
      <w:tblGrid>
        <w:gridCol w:w="1526"/>
        <w:gridCol w:w="1526"/>
        <w:gridCol w:w="1526"/>
        <w:gridCol w:w="1526"/>
        <w:gridCol w:w="1526"/>
        <w:gridCol w:w="1526"/>
        <w:gridCol w:w="1526"/>
      </w:tblGrid>
      <w:tr>
        <w:trPr>
          <w:trHeight w:hRule="exact" w:val="2388"/>
        </w:trPr>
        <w:tc>
          <w:tcPr>
            <w:tcW w:type="dxa" w:w="548"/>
            <w:tcBorders>
              <w:start w:sz="4.0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38.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2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Как пополняется словарный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состав русского языка Пути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пополнения словарного состава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русского языка: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словообразование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заимствование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24.10.2022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работа;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  <w:tr>
        <w:trPr>
          <w:trHeight w:hRule="exact" w:val="1110"/>
        </w:trPr>
        <w:tc>
          <w:tcPr>
            <w:tcW w:type="dxa" w:w="548"/>
            <w:tcBorders>
              <w:start w:sz="4.0" w:val="single" w:color="#000000"/>
              <w:top w:sz="4.7999999999999545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39.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Что такое профессиональные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диалектные слова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9545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25.10.2022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контроль;;</w:t>
            </w:r>
          </w:p>
        </w:tc>
      </w:tr>
      <w:tr>
        <w:trPr>
          <w:trHeight w:hRule="exact" w:val="1748"/>
        </w:trPr>
        <w:tc>
          <w:tcPr>
            <w:tcW w:type="dxa" w:w="548"/>
            <w:tcBorders>
              <w:start w:sz="4.0" w:val="single" w:color="#000000"/>
              <w:top w:sz="4.0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40.</w:t>
            </w:r>
          </w:p>
        </w:tc>
        <w:tc>
          <w:tcPr>
            <w:tcW w:type="dxa" w:w="3360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О чём рассказывают устаревшие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слова Устаревшие слова и их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признаки. Этимология как наука</w:t>
            </w:r>
          </w:p>
        </w:tc>
        <w:tc>
          <w:tcPr>
            <w:tcW w:type="dxa" w:w="696"/>
            <w:tcBorders>
              <w:start w:sz="4.7999999999999545" w:val="single" w:color="#000000"/>
              <w:top w:sz="4.0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26.10.2022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  <w:tr>
        <w:trPr>
          <w:trHeight w:hRule="exact" w:val="1748"/>
        </w:trPr>
        <w:tc>
          <w:tcPr>
            <w:tcW w:type="dxa" w:w="548"/>
            <w:tcBorders>
              <w:start w:sz="4.0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41.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2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Умеем ли мы употреблять в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речи этикетные слова. Понятие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о речевом этикете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27.10.2022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2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  <w:tr>
        <w:trPr>
          <w:trHeight w:hRule="exact" w:val="2388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42.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4" w:after="0"/>
              <w:ind w:left="68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Слова однозначные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многозначные. Прямое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переносное значения слова.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Тематические группы слов.</w:t>
            </w:r>
          </w:p>
          <w:p>
            <w:pPr>
              <w:autoSpaceDN w:val="0"/>
              <w:autoSpaceDE w:val="0"/>
              <w:widowControl/>
              <w:spacing w:line="262" w:lineRule="auto" w:before="68" w:after="0"/>
              <w:ind w:left="68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Обозначение родовых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видовых понятий.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28.10.2022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Тестирование;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  <w:tr>
        <w:trPr>
          <w:trHeight w:hRule="exact" w:val="2070"/>
        </w:trPr>
        <w:tc>
          <w:tcPr>
            <w:tcW w:type="dxa" w:w="548"/>
            <w:tcBorders>
              <w:start w:sz="4.0" w:val="single" w:color="#000000"/>
              <w:top w:sz="4.0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43.</w:t>
            </w:r>
          </w:p>
        </w:tc>
        <w:tc>
          <w:tcPr>
            <w:tcW w:type="dxa" w:w="3360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6" w:after="0"/>
              <w:ind w:left="68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Слова однозначные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многозначные. Прямое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переносное значения слова.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Тематические группы слов.</w:t>
            </w:r>
          </w:p>
          <w:p>
            <w:pPr>
              <w:autoSpaceDN w:val="0"/>
              <w:autoSpaceDE w:val="0"/>
              <w:widowControl/>
              <w:spacing w:line="262" w:lineRule="auto" w:before="66" w:after="0"/>
              <w:ind w:left="68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Обозначение родовых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видовых понятий.</w:t>
            </w:r>
          </w:p>
        </w:tc>
        <w:tc>
          <w:tcPr>
            <w:tcW w:type="dxa" w:w="696"/>
            <w:tcBorders>
              <w:start w:sz="4.7999999999999545" w:val="single" w:color="#000000"/>
              <w:top w:sz="4.0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31.10.2022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6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контроль;;</w:t>
            </w:r>
          </w:p>
        </w:tc>
      </w:tr>
      <w:tr>
        <w:trPr>
          <w:trHeight w:hRule="exact" w:val="1108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44.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4" w:after="0"/>
              <w:ind w:left="68" w:right="100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Синонимы. Антонимы.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Омонимы. Паронимы.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08.11.2022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контроль;;</w:t>
            </w:r>
          </w:p>
        </w:tc>
      </w:tr>
      <w:tr>
        <w:trPr>
          <w:trHeight w:hRule="exact" w:val="2048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45.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 Разные виды лексических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словарей (толковый словарь,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словари синонимов, антонимов,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омонимов, паронимов) и их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роль в овладении словарным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богатством родного языка.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09.11.2022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556" w:bottom="816" w:left="662" w:header="720" w:footer="720" w:gutter="0"/>
          <w:cols w:space="720" w:num="1" w:equalWidth="0"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4" w:space="0"/>
            <w:col w:w="10516" w:space="0"/>
            <w:col w:w="10560" w:space="0"/>
            <w:col w:w="10548" w:space="0"/>
            <w:col w:w="10564" w:space="0"/>
            <w:col w:w="10600" w:space="0"/>
            <w:col w:w="10554" w:space="0"/>
            <w:col w:w="10584" w:space="0"/>
            <w:col w:w="10578" w:space="0"/>
            <w:col w:w="10552" w:space="0"/>
            <w:col w:w="10454" w:space="0"/>
            <w:col w:w="10584" w:space="0"/>
            <w:col w:w="1053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5.999999999999943" w:type="dxa"/>
      </w:tblPr>
      <w:tblGrid>
        <w:gridCol w:w="1526"/>
        <w:gridCol w:w="1526"/>
        <w:gridCol w:w="1526"/>
        <w:gridCol w:w="1526"/>
        <w:gridCol w:w="1526"/>
        <w:gridCol w:w="1526"/>
        <w:gridCol w:w="1526"/>
      </w:tblGrid>
      <w:tr>
        <w:trPr>
          <w:trHeight w:hRule="exact" w:val="2068"/>
        </w:trPr>
        <w:tc>
          <w:tcPr>
            <w:tcW w:type="dxa" w:w="548"/>
            <w:tcBorders>
              <w:start w:sz="4.0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46.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Омонимы и их виды. Значение,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строение, написание разных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видов омонимов. Использование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омонимов в художественной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речи 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10.11.2022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  <w:tr>
        <w:trPr>
          <w:trHeight w:hRule="exact" w:val="1750"/>
        </w:trPr>
        <w:tc>
          <w:tcPr>
            <w:tcW w:type="dxa" w:w="548"/>
            <w:tcBorders>
              <w:start w:sz="4.0" w:val="single" w:color="#000000"/>
              <w:top w:sz="4.7999999999999545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47.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Омонимы и их виды. Значение,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строение, написание разных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видов омонимов. Использование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омонимов в художественной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речи 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9545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11.11.2022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контроль;;</w:t>
            </w:r>
          </w:p>
        </w:tc>
      </w:tr>
      <w:tr>
        <w:trPr>
          <w:trHeight w:hRule="exact" w:val="1108"/>
        </w:trPr>
        <w:tc>
          <w:tcPr>
            <w:tcW w:type="dxa" w:w="548"/>
            <w:tcBorders>
              <w:start w:sz="4.0" w:val="single" w:color="#000000"/>
              <w:top w:sz="4.0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48.</w:t>
            </w:r>
          </w:p>
        </w:tc>
        <w:tc>
          <w:tcPr>
            <w:tcW w:type="dxa" w:w="3360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4" w:after="0"/>
              <w:ind w:left="68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.Лексический анализ слов (в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рамках изученного).</w:t>
            </w:r>
          </w:p>
        </w:tc>
        <w:tc>
          <w:tcPr>
            <w:tcW w:type="dxa" w:w="696"/>
            <w:tcBorders>
              <w:start w:sz="4.7999999999999545" w:val="single" w:color="#000000"/>
              <w:top w:sz="4.0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14.11.2022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контроль;;</w:t>
            </w:r>
          </w:p>
        </w:tc>
      </w:tr>
      <w:tr>
        <w:trPr>
          <w:trHeight w:hRule="exact" w:val="1428"/>
        </w:trPr>
        <w:tc>
          <w:tcPr>
            <w:tcW w:type="dxa" w:w="548"/>
            <w:tcBorders>
              <w:start w:sz="4.0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49.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2" w:after="0"/>
              <w:ind w:left="68" w:right="100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Обучающее изложение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"Барсучонок"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17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15.11.2022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2" w:after="0"/>
              <w:ind w:left="68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  <w:tr>
        <w:trPr>
          <w:trHeight w:hRule="exact" w:val="2388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50.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4" w:after="0"/>
              <w:ind w:left="68" w:right="100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Морфемика как раздел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лингвистики.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16.11.2022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  <w:tr>
        <w:trPr>
          <w:trHeight w:hRule="exact" w:val="1430"/>
        </w:trPr>
        <w:tc>
          <w:tcPr>
            <w:tcW w:type="dxa" w:w="548"/>
            <w:tcBorders>
              <w:start w:sz="4.0" w:val="single" w:color="#000000"/>
              <w:top w:sz="4.0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51.</w:t>
            </w:r>
          </w:p>
        </w:tc>
        <w:tc>
          <w:tcPr>
            <w:tcW w:type="dxa" w:w="3360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6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Морфема как минимальная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значимая единица языка. Основа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слова. Виды морфем (корень,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приставка, суффикс, окончание).</w:t>
            </w:r>
          </w:p>
        </w:tc>
        <w:tc>
          <w:tcPr>
            <w:tcW w:type="dxa" w:w="696"/>
            <w:tcBorders>
              <w:start w:sz="4.7999999999999545" w:val="single" w:color="#000000"/>
              <w:top w:sz="4.0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17.11.2022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6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контроль;;</w:t>
            </w:r>
          </w:p>
        </w:tc>
      </w:tr>
      <w:tr>
        <w:trPr>
          <w:trHeight w:hRule="exact" w:val="2708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52.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Чередование звуков в морфемах.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Чередование гласных с нулём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звука).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18.11.2022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6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работа;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  <w:tr>
        <w:trPr>
          <w:trHeight w:hRule="exact" w:val="1728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53.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Морфемный анализ слов.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21.11.2022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556" w:bottom="816" w:left="662" w:header="720" w:footer="720" w:gutter="0"/>
          <w:cols w:space="720" w:num="1" w:equalWidth="0"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4" w:space="0"/>
            <w:col w:w="10516" w:space="0"/>
            <w:col w:w="10560" w:space="0"/>
            <w:col w:w="10548" w:space="0"/>
            <w:col w:w="10564" w:space="0"/>
            <w:col w:w="10600" w:space="0"/>
            <w:col w:w="10554" w:space="0"/>
            <w:col w:w="10584" w:space="0"/>
            <w:col w:w="10578" w:space="0"/>
            <w:col w:w="10552" w:space="0"/>
            <w:col w:w="10454" w:space="0"/>
            <w:col w:w="10584" w:space="0"/>
            <w:col w:w="1053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5.999999999999943" w:type="dxa"/>
      </w:tblPr>
      <w:tblGrid>
        <w:gridCol w:w="1526"/>
        <w:gridCol w:w="1526"/>
        <w:gridCol w:w="1526"/>
        <w:gridCol w:w="1526"/>
        <w:gridCol w:w="1526"/>
        <w:gridCol w:w="1526"/>
        <w:gridCol w:w="1526"/>
      </w:tblGrid>
      <w:tr>
        <w:trPr>
          <w:trHeight w:hRule="exact" w:val="1108"/>
        </w:trPr>
        <w:tc>
          <w:tcPr>
            <w:tcW w:type="dxa" w:w="548"/>
            <w:tcBorders>
              <w:start w:sz="4.0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54.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2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Уместное использование слов с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суффиксами оценки в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собственной речи.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22.11.2022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2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контроль;;</w:t>
            </w:r>
          </w:p>
        </w:tc>
      </w:tr>
      <w:tr>
        <w:trPr>
          <w:trHeight w:hRule="exact" w:val="1110"/>
        </w:trPr>
        <w:tc>
          <w:tcPr>
            <w:tcW w:type="dxa" w:w="548"/>
            <w:tcBorders>
              <w:start w:sz="4.0" w:val="single" w:color="#000000"/>
              <w:top w:sz="4.7999999999999545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55.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68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Правописание корней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безударными проверяемыми,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непроверяемыми гласными.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9545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23.11.2022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контроль;;</w:t>
            </w:r>
          </w:p>
        </w:tc>
      </w:tr>
      <w:tr>
        <w:trPr>
          <w:trHeight w:hRule="exact" w:val="1428"/>
        </w:trPr>
        <w:tc>
          <w:tcPr>
            <w:tcW w:type="dxa" w:w="548"/>
            <w:tcBorders>
              <w:start w:sz="4.0" w:val="single" w:color="#000000"/>
              <w:top w:sz="4.0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56.</w:t>
            </w:r>
          </w:p>
        </w:tc>
        <w:tc>
          <w:tcPr>
            <w:tcW w:type="dxa" w:w="3360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Правописание корней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проверяемыми,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непроверяемыми, ​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непроизносимыми согласными</w:t>
            </w:r>
          </w:p>
        </w:tc>
        <w:tc>
          <w:tcPr>
            <w:tcW w:type="dxa" w:w="696"/>
            <w:tcBorders>
              <w:start w:sz="4.7999999999999545" w:val="single" w:color="#000000"/>
              <w:top w:sz="4.0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24.11.2022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работа;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Тестирование;;</w:t>
            </w:r>
          </w:p>
        </w:tc>
      </w:tr>
      <w:tr>
        <w:trPr>
          <w:trHeight w:hRule="exact" w:val="2388"/>
        </w:trPr>
        <w:tc>
          <w:tcPr>
            <w:tcW w:type="dxa" w:w="548"/>
            <w:tcBorders>
              <w:start w:sz="4.0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57.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2" w:after="0"/>
              <w:ind w:left="68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Правописание ё — о после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шипящих в корне слова.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25.11.2022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  <w:tr>
        <w:trPr>
          <w:trHeight w:hRule="exact" w:val="1108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58.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Правописание неизменяемых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 приставок и приставок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на -з (-с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28.11.2022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Тестирование;;</w:t>
            </w:r>
          </w:p>
        </w:tc>
      </w:tr>
      <w:tr>
        <w:trPr>
          <w:trHeight w:hRule="exact" w:val="1750"/>
        </w:trPr>
        <w:tc>
          <w:tcPr>
            <w:tcW w:type="dxa" w:w="548"/>
            <w:tcBorders>
              <w:start w:sz="4.0" w:val="single" w:color="#000000"/>
              <w:top w:sz="4.0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59.</w:t>
            </w:r>
          </w:p>
        </w:tc>
        <w:tc>
          <w:tcPr>
            <w:tcW w:type="dxa" w:w="3360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68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Правописание ы — и после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приставок.</w:t>
            </w:r>
          </w:p>
        </w:tc>
        <w:tc>
          <w:tcPr>
            <w:tcW w:type="dxa" w:w="696"/>
            <w:tcBorders>
              <w:start w:sz="4.7999999999999545" w:val="single" w:color="#000000"/>
              <w:top w:sz="4.0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29.11.2022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6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  <w:tr>
        <w:trPr>
          <w:trHeight w:hRule="exact" w:val="1782"/>
        </w:trPr>
        <w:tc>
          <w:tcPr>
            <w:tcW w:type="dxa" w:w="548"/>
            <w:tcBorders>
              <w:start w:sz="4.0" w:val="single" w:color="#000000"/>
              <w:top w:sz="4.799999999999727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60.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Правописание ы — и после Ц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727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30.11.2022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727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2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  <w:tr>
        <w:trPr>
          <w:trHeight w:hRule="exact" w:val="2390"/>
        </w:trPr>
        <w:tc>
          <w:tcPr>
            <w:tcW w:type="dxa" w:w="548"/>
            <w:tcBorders>
              <w:start w:sz="4.0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61.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68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Контрольная работа №2.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Диктант с грамматическим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заданием.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272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01.12.2022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272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  <w:tr>
        <w:trPr>
          <w:trHeight w:hRule="exact" w:val="1108"/>
        </w:trPr>
        <w:tc>
          <w:tcPr>
            <w:tcW w:type="dxa" w:w="548"/>
            <w:tcBorders>
              <w:start w:sz="4.0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62.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2" w:after="0"/>
              <w:ind w:left="68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Контрольная работа №2.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Диктант с грамматическим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заданием.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27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02.12.2022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27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2" w:after="0"/>
              <w:ind w:left="68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работа;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Диктант;;</w:t>
            </w:r>
          </w:p>
        </w:tc>
      </w:tr>
      <w:tr>
        <w:trPr>
          <w:trHeight w:hRule="exact" w:val="1088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63.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4" w:after="0"/>
              <w:ind w:left="68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Морфология как раздел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лингвистики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05.12.2022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556" w:bottom="490" w:left="662" w:header="720" w:footer="720" w:gutter="0"/>
          <w:cols w:space="720" w:num="1" w:equalWidth="0"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4" w:space="0"/>
            <w:col w:w="10516" w:space="0"/>
            <w:col w:w="10560" w:space="0"/>
            <w:col w:w="10548" w:space="0"/>
            <w:col w:w="10564" w:space="0"/>
            <w:col w:w="10600" w:space="0"/>
            <w:col w:w="10554" w:space="0"/>
            <w:col w:w="10584" w:space="0"/>
            <w:col w:w="10578" w:space="0"/>
            <w:col w:w="10552" w:space="0"/>
            <w:col w:w="10454" w:space="0"/>
            <w:col w:w="10584" w:space="0"/>
            <w:col w:w="1053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5.999999999999943" w:type="dxa"/>
      </w:tblPr>
      <w:tblGrid>
        <w:gridCol w:w="1526"/>
        <w:gridCol w:w="1526"/>
        <w:gridCol w:w="1526"/>
        <w:gridCol w:w="1526"/>
        <w:gridCol w:w="1526"/>
        <w:gridCol w:w="1526"/>
        <w:gridCol w:w="1526"/>
      </w:tblGrid>
      <w:tr>
        <w:trPr>
          <w:trHeight w:hRule="exact" w:val="2388"/>
        </w:trPr>
        <w:tc>
          <w:tcPr>
            <w:tcW w:type="dxa" w:w="548"/>
            <w:tcBorders>
              <w:start w:sz="4.0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64.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2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Имя существительное как часть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речи. Общее грамматическое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значение, морфологические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признаки и синтаксические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функции имени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существительного. Роль имени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существительного в речи.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06.12.2022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2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контроль;;</w:t>
            </w:r>
          </w:p>
        </w:tc>
      </w:tr>
      <w:tr>
        <w:trPr>
          <w:trHeight w:hRule="exact" w:val="2070"/>
        </w:trPr>
        <w:tc>
          <w:tcPr>
            <w:tcW w:type="dxa" w:w="548"/>
            <w:tcBorders>
              <w:start w:sz="4.0" w:val="single" w:color="#000000"/>
              <w:top w:sz="4.7999999999999545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65.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Как образуются имена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существительные. Основные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способы образования имён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существительных. Имена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существительные со значением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отвлечённого действия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9545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07.12.2022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4" w:after="0"/>
              <w:ind w:left="68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  <w:tr>
        <w:trPr>
          <w:trHeight w:hRule="exact" w:val="2388"/>
        </w:trPr>
        <w:tc>
          <w:tcPr>
            <w:tcW w:type="dxa" w:w="548"/>
            <w:tcBorders>
              <w:start w:sz="4.0" w:val="single" w:color="#000000"/>
              <w:top w:sz="4.0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66.</w:t>
            </w:r>
          </w:p>
        </w:tc>
        <w:tc>
          <w:tcPr>
            <w:tcW w:type="dxa" w:w="3360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68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Одушевлённые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неодушевлённые имена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существительные.</w:t>
            </w:r>
          </w:p>
        </w:tc>
        <w:tc>
          <w:tcPr>
            <w:tcW w:type="dxa" w:w="696"/>
            <w:tcBorders>
              <w:start w:sz="4.7999999999999545" w:val="single" w:color="#000000"/>
              <w:top w:sz="4.0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08.12.2022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  <w:tr>
        <w:trPr>
          <w:trHeight w:hRule="exact" w:val="1748"/>
        </w:trPr>
        <w:tc>
          <w:tcPr>
            <w:tcW w:type="dxa" w:w="548"/>
            <w:tcBorders>
              <w:start w:sz="4.0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67.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4" w:after="0"/>
              <w:ind w:left="68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Имена существительные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собственные и нарицательные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09.12.2022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  <w:tr>
        <w:trPr>
          <w:trHeight w:hRule="exact" w:val="2630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68.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Род имен существительных.</w:t>
            </w:r>
          </w:p>
          <w:p>
            <w:pPr>
              <w:autoSpaceDN w:val="0"/>
              <w:autoSpaceDE w:val="0"/>
              <w:widowControl/>
              <w:spacing w:line="271" w:lineRule="auto" w:before="68" w:after="0"/>
              <w:ind w:left="68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Существительные . общего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рода. Род несклоняемых имён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существительных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12.12.2022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  <w:tr>
        <w:trPr>
          <w:trHeight w:hRule="exact" w:val="1428"/>
        </w:trPr>
        <w:tc>
          <w:tcPr>
            <w:tcW w:type="dxa" w:w="548"/>
            <w:tcBorders>
              <w:start w:sz="4.0" w:val="single" w:color="#000000"/>
              <w:top w:sz="4.0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69.</w:t>
            </w:r>
          </w:p>
        </w:tc>
        <w:tc>
          <w:tcPr>
            <w:tcW w:type="dxa" w:w="3360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Число имён существительных.</w:t>
            </w:r>
          </w:p>
        </w:tc>
        <w:tc>
          <w:tcPr>
            <w:tcW w:type="dxa" w:w="696"/>
            <w:tcBorders>
              <w:start w:sz="4.7999999999999545" w:val="single" w:color="#000000"/>
              <w:top w:sz="4.0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13.12.2022</w:t>
            </w:r>
          </w:p>
        </w:tc>
        <w:tc>
          <w:tcPr>
            <w:tcW w:type="dxa" w:w="173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4" w:after="0"/>
              <w:ind w:left="68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  <w:tr>
        <w:trPr>
          <w:trHeight w:hRule="exact" w:val="1088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70.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4" w:after="0"/>
              <w:ind w:left="68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Падеж и склонение имён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существительных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14.12.2022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556" w:bottom="1250" w:left="662" w:header="720" w:footer="720" w:gutter="0"/>
          <w:cols w:space="720" w:num="1" w:equalWidth="0"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4" w:space="0"/>
            <w:col w:w="10516" w:space="0"/>
            <w:col w:w="10560" w:space="0"/>
            <w:col w:w="10548" w:space="0"/>
            <w:col w:w="10564" w:space="0"/>
            <w:col w:w="10600" w:space="0"/>
            <w:col w:w="10554" w:space="0"/>
            <w:col w:w="10584" w:space="0"/>
            <w:col w:w="10578" w:space="0"/>
            <w:col w:w="10552" w:space="0"/>
            <w:col w:w="10454" w:space="0"/>
            <w:col w:w="10584" w:space="0"/>
            <w:col w:w="1053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5.999999999999943" w:type="dxa"/>
      </w:tblPr>
      <w:tblGrid>
        <w:gridCol w:w="1526"/>
        <w:gridCol w:w="1526"/>
        <w:gridCol w:w="1526"/>
        <w:gridCol w:w="1526"/>
        <w:gridCol w:w="1526"/>
        <w:gridCol w:w="1526"/>
        <w:gridCol w:w="1526"/>
      </w:tblGrid>
      <w:tr>
        <w:trPr>
          <w:trHeight w:hRule="exact" w:val="2068"/>
        </w:trPr>
        <w:tc>
          <w:tcPr>
            <w:tcW w:type="dxa" w:w="548"/>
            <w:tcBorders>
              <w:start w:sz="4.0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71.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2" w:after="0"/>
              <w:ind w:left="68" w:right="100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Типы склонения имён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существительных.</w:t>
            </w:r>
          </w:p>
          <w:p>
            <w:pPr>
              <w:autoSpaceDN w:val="0"/>
              <w:autoSpaceDE w:val="0"/>
              <w:widowControl/>
              <w:spacing w:line="262" w:lineRule="auto" w:before="66" w:after="0"/>
              <w:ind w:left="68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Разносклоняемые имена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существительные.</w:t>
            </w:r>
          </w:p>
          <w:p>
            <w:pPr>
              <w:autoSpaceDN w:val="0"/>
              <w:autoSpaceDE w:val="0"/>
              <w:widowControl/>
              <w:spacing w:line="262" w:lineRule="auto" w:before="66" w:after="0"/>
              <w:ind w:left="68" w:right="115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Несклоняемые имена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существительные.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15.12.2022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2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  <w:tr>
        <w:trPr>
          <w:trHeight w:hRule="exact" w:val="2390"/>
        </w:trPr>
        <w:tc>
          <w:tcPr>
            <w:tcW w:type="dxa" w:w="548"/>
            <w:tcBorders>
              <w:start w:sz="4.0" w:val="single" w:color="#000000"/>
              <w:top w:sz="4.7999999999999545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72.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68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Правописание безударных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падежных окончаний имён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существительных.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9545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16.12.2022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  <w:tr>
        <w:trPr>
          <w:trHeight w:hRule="exact" w:val="1428"/>
        </w:trPr>
        <w:tc>
          <w:tcPr>
            <w:tcW w:type="dxa" w:w="548"/>
            <w:tcBorders>
              <w:start w:sz="4.0" w:val="single" w:color="#000000"/>
              <w:top w:sz="4.0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73.</w:t>
            </w:r>
          </w:p>
        </w:tc>
        <w:tc>
          <w:tcPr>
            <w:tcW w:type="dxa" w:w="3360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Морфологический анализ имён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существительных.</w:t>
            </w:r>
          </w:p>
        </w:tc>
        <w:tc>
          <w:tcPr>
            <w:tcW w:type="dxa" w:w="696"/>
            <w:tcBorders>
              <w:start w:sz="4.7999999999999545" w:val="single" w:color="#000000"/>
              <w:top w:sz="4.0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19.12.2022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Тестирование;;</w:t>
            </w:r>
          </w:p>
        </w:tc>
      </w:tr>
      <w:tr>
        <w:trPr>
          <w:trHeight w:hRule="exact" w:val="2388"/>
        </w:trPr>
        <w:tc>
          <w:tcPr>
            <w:tcW w:type="dxa" w:w="548"/>
            <w:tcBorders>
              <w:start w:sz="4.0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74.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4" w:after="0"/>
              <w:ind w:left="68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Нормы произношения, нормы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постановки ударения, нормы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словоизменения имён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существительных.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20.12.2022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  <w:tr>
        <w:trPr>
          <w:trHeight w:hRule="exact" w:val="1750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75.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4" w:after="0"/>
              <w:ind w:left="68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Правописание собственных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имён существительных.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21.12.2022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  <w:tr>
        <w:trPr>
          <w:trHeight w:hRule="exact" w:val="1554"/>
        </w:trPr>
        <w:tc>
          <w:tcPr>
            <w:tcW w:type="dxa" w:w="548"/>
            <w:tcBorders>
              <w:start w:sz="4.0" w:val="single" w:color="#000000"/>
              <w:top w:sz="4.0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76.</w:t>
            </w:r>
          </w:p>
        </w:tc>
        <w:tc>
          <w:tcPr>
            <w:tcW w:type="dxa" w:w="3360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Правописание ь на конце имён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существительных после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шипящих.</w:t>
            </w:r>
          </w:p>
        </w:tc>
        <w:tc>
          <w:tcPr>
            <w:tcW w:type="dxa" w:w="696"/>
            <w:tcBorders>
              <w:start w:sz="4.7999999999999545" w:val="single" w:color="#000000"/>
              <w:top w:sz="4.0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22.12.2022</w:t>
            </w:r>
          </w:p>
        </w:tc>
        <w:tc>
          <w:tcPr>
            <w:tcW w:type="dxa" w:w="173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Тестирование;;</w:t>
            </w:r>
          </w:p>
        </w:tc>
      </w:tr>
      <w:tr>
        <w:trPr>
          <w:trHeight w:hRule="exact" w:val="1748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77.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2" w:after="0"/>
              <w:ind w:left="68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Правописание о — е (ё) после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шипящих и ц в суффиксах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окончаниях имён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существительных.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23.12.2022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2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  <w:tr>
        <w:trPr>
          <w:trHeight w:hRule="exact" w:val="1728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78.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Правописание суффиксов -чик-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— -щик-; -ек- — -ик- (-чик-)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имён существительных.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26.12.2022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556" w:bottom="592" w:left="662" w:header="720" w:footer="720" w:gutter="0"/>
          <w:cols w:space="720" w:num="1" w:equalWidth="0"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4" w:space="0"/>
            <w:col w:w="10516" w:space="0"/>
            <w:col w:w="10560" w:space="0"/>
            <w:col w:w="10548" w:space="0"/>
            <w:col w:w="10564" w:space="0"/>
            <w:col w:w="10600" w:space="0"/>
            <w:col w:w="10554" w:space="0"/>
            <w:col w:w="10584" w:space="0"/>
            <w:col w:w="10578" w:space="0"/>
            <w:col w:w="10552" w:space="0"/>
            <w:col w:w="10454" w:space="0"/>
            <w:col w:w="10584" w:space="0"/>
            <w:col w:w="1053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5.999999999999943" w:type="dxa"/>
      </w:tblPr>
      <w:tblGrid>
        <w:gridCol w:w="1526"/>
        <w:gridCol w:w="1526"/>
        <w:gridCol w:w="1526"/>
        <w:gridCol w:w="1526"/>
        <w:gridCol w:w="1526"/>
        <w:gridCol w:w="1526"/>
        <w:gridCol w:w="1526"/>
      </w:tblGrid>
      <w:tr>
        <w:trPr>
          <w:trHeight w:hRule="exact" w:val="1428"/>
        </w:trPr>
        <w:tc>
          <w:tcPr>
            <w:tcW w:type="dxa" w:w="548"/>
            <w:tcBorders>
              <w:start w:sz="4.0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79.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2" w:after="0"/>
              <w:ind w:left="68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Правописание корней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чередованием а // о: -лаг- — -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лож-; раст- — -ращ- — -рос.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27.12.2022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2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Тестирование;;</w:t>
            </w:r>
          </w:p>
        </w:tc>
      </w:tr>
      <w:tr>
        <w:trPr>
          <w:trHeight w:hRule="exact" w:val="2390"/>
        </w:trPr>
        <w:tc>
          <w:tcPr>
            <w:tcW w:type="dxa" w:w="548"/>
            <w:tcBorders>
              <w:start w:sz="4.0" w:val="single" w:color="#000000"/>
              <w:top w:sz="4.7999999999999545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80.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68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Правописание корней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чередованием а // о: -лаг- — -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лож-; раст- — -ращ- — -рос.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9545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28.12.2022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  <w:tr>
        <w:trPr>
          <w:trHeight w:hRule="exact" w:val="1428"/>
        </w:trPr>
        <w:tc>
          <w:tcPr>
            <w:tcW w:type="dxa" w:w="548"/>
            <w:tcBorders>
              <w:start w:sz="4.0" w:val="single" w:color="#000000"/>
              <w:top w:sz="4.0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81.</w:t>
            </w:r>
          </w:p>
        </w:tc>
        <w:tc>
          <w:tcPr>
            <w:tcW w:type="dxa" w:w="3360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4" w:after="0"/>
              <w:ind w:left="68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Правописание корней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чередованием а // о: -гар- — -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гор-, зар- — -зор-; -клан- — -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клон-, -скак- — -скоч-.</w:t>
            </w:r>
          </w:p>
        </w:tc>
        <w:tc>
          <w:tcPr>
            <w:tcW w:type="dxa" w:w="696"/>
            <w:tcBorders>
              <w:start w:sz="4.7999999999999545" w:val="single" w:color="#000000"/>
              <w:top w:sz="4.0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29.12.2022 </w:t>
            </w:r>
          </w:p>
        </w:tc>
        <w:tc>
          <w:tcPr>
            <w:tcW w:type="dxa" w:w="173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Тестирование;;</w:t>
            </w:r>
          </w:p>
        </w:tc>
      </w:tr>
      <w:tr>
        <w:trPr>
          <w:trHeight w:hRule="exact" w:val="2388"/>
        </w:trPr>
        <w:tc>
          <w:tcPr>
            <w:tcW w:type="dxa" w:w="548"/>
            <w:tcBorders>
              <w:start w:sz="4.0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82.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2" w:after="0"/>
              <w:ind w:left="68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. Правописание корней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чередованием а // о: -гар- — -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гор-, зар- — -зор-; -клан- — -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клон-, -скак- — -скоч-.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09.01.2023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  <w:tr>
        <w:trPr>
          <w:trHeight w:hRule="exact" w:val="1748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83.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Слитное и раздельное написание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не с именами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существительными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10.01.2023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  <w:tr>
        <w:trPr>
          <w:trHeight w:hRule="exact" w:val="1110"/>
        </w:trPr>
        <w:tc>
          <w:tcPr>
            <w:tcW w:type="dxa" w:w="548"/>
            <w:tcBorders>
              <w:start w:sz="4.0" w:val="single" w:color="#000000"/>
              <w:top w:sz="4.0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84.</w:t>
            </w:r>
          </w:p>
        </w:tc>
        <w:tc>
          <w:tcPr>
            <w:tcW w:type="dxa" w:w="3360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6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Слитное и раздельное написание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не с именами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существительными</w:t>
            </w:r>
          </w:p>
        </w:tc>
        <w:tc>
          <w:tcPr>
            <w:tcW w:type="dxa" w:w="696"/>
            <w:tcBorders>
              <w:start w:sz="4.7999999999999545" w:val="single" w:color="#000000"/>
              <w:top w:sz="4.0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11.01.2023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6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контроль;;</w:t>
            </w:r>
          </w:p>
        </w:tc>
      </w:tr>
      <w:tr>
        <w:trPr>
          <w:trHeight w:hRule="exact" w:val="1748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85.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4" w:after="0"/>
              <w:ind w:left="68" w:right="100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Употребление имён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существитель-х в речи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12.01.2023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  <w:tr>
        <w:trPr>
          <w:trHeight w:hRule="exact" w:val="2368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86.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4" w:after="0"/>
              <w:ind w:left="68" w:right="100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Употребление имён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существитель-х в речи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13.01.2023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556" w:bottom="816" w:left="662" w:header="720" w:footer="720" w:gutter="0"/>
          <w:cols w:space="720" w:num="1" w:equalWidth="0"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4" w:space="0"/>
            <w:col w:w="10516" w:space="0"/>
            <w:col w:w="10560" w:space="0"/>
            <w:col w:w="10548" w:space="0"/>
            <w:col w:w="10564" w:space="0"/>
            <w:col w:w="10600" w:space="0"/>
            <w:col w:w="10554" w:space="0"/>
            <w:col w:w="10584" w:space="0"/>
            <w:col w:w="10578" w:space="0"/>
            <w:col w:w="10552" w:space="0"/>
            <w:col w:w="10454" w:space="0"/>
            <w:col w:w="10584" w:space="0"/>
            <w:col w:w="1053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5.999999999999943" w:type="dxa"/>
      </w:tblPr>
      <w:tblGrid>
        <w:gridCol w:w="1526"/>
        <w:gridCol w:w="1526"/>
        <w:gridCol w:w="1526"/>
        <w:gridCol w:w="1526"/>
        <w:gridCol w:w="1526"/>
        <w:gridCol w:w="1526"/>
        <w:gridCol w:w="1526"/>
      </w:tblGrid>
      <w:tr>
        <w:trPr>
          <w:trHeight w:hRule="exact" w:val="1108"/>
        </w:trPr>
        <w:tc>
          <w:tcPr>
            <w:tcW w:type="dxa" w:w="548"/>
            <w:tcBorders>
              <w:start w:sz="4.0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87.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2" w:after="0"/>
              <w:ind w:left="68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Контрольная работа №3.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Диктант с грамматическим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заданием.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16.01.2023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2" w:after="0"/>
              <w:ind w:left="68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работа;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Диктант;;</w:t>
            </w:r>
          </w:p>
        </w:tc>
      </w:tr>
      <w:tr>
        <w:trPr>
          <w:trHeight w:hRule="exact" w:val="790"/>
        </w:trPr>
        <w:tc>
          <w:tcPr>
            <w:tcW w:type="dxa" w:w="548"/>
            <w:tcBorders>
              <w:start w:sz="4.0" w:val="single" w:color="#000000"/>
              <w:top w:sz="4.7999999999999545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88.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Анализ контрольной работы.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9545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58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17.01.2023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4" w:after="0"/>
              <w:ind w:left="68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контроль;;</w:t>
            </w:r>
          </w:p>
        </w:tc>
      </w:tr>
      <w:tr>
        <w:trPr>
          <w:trHeight w:hRule="exact" w:val="2388"/>
        </w:trPr>
        <w:tc>
          <w:tcPr>
            <w:tcW w:type="dxa" w:w="548"/>
            <w:tcBorders>
              <w:start w:sz="4.0" w:val="single" w:color="#000000"/>
              <w:top w:sz="4.0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89.</w:t>
            </w:r>
          </w:p>
        </w:tc>
        <w:tc>
          <w:tcPr>
            <w:tcW w:type="dxa" w:w="3360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2" w:after="0"/>
              <w:ind w:left="68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Имя прилагательное как часть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речи. Общее грамматическое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значение, морфологические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признаки и синтаксические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функции имени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прилагательного</w:t>
            </w:r>
          </w:p>
        </w:tc>
        <w:tc>
          <w:tcPr>
            <w:tcW w:type="dxa" w:w="696"/>
            <w:tcBorders>
              <w:start w:sz="4.7999999999999545" w:val="single" w:color="#000000"/>
              <w:top w:sz="4.0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18.01.2023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  <w:tr>
        <w:trPr>
          <w:trHeight w:hRule="exact" w:val="2388"/>
        </w:trPr>
        <w:tc>
          <w:tcPr>
            <w:tcW w:type="dxa" w:w="548"/>
            <w:tcBorders>
              <w:start w:sz="4.0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90.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2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Разряды имён прилагательных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Прилагательные качественные,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относительные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притяжательные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19.01.2023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  <w:tr>
        <w:trPr>
          <w:trHeight w:hRule="exact" w:val="1428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91.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Разряды имён прилагательных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Прилагательные качественные,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относительные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притяжательные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20.01.2023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контроль;;</w:t>
            </w:r>
          </w:p>
        </w:tc>
      </w:tr>
      <w:tr>
        <w:trPr>
          <w:trHeight w:hRule="exact" w:val="1624"/>
        </w:trPr>
        <w:tc>
          <w:tcPr>
            <w:tcW w:type="dxa" w:w="548"/>
            <w:tcBorders>
              <w:start w:sz="4.0" w:val="single" w:color="#000000"/>
              <w:top w:sz="4.0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92.</w:t>
            </w:r>
          </w:p>
        </w:tc>
        <w:tc>
          <w:tcPr>
            <w:tcW w:type="dxa" w:w="3360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6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Разряды имён прилагательных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Прилагательные качественные,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относительные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притяжательные</w:t>
            </w:r>
          </w:p>
        </w:tc>
        <w:tc>
          <w:tcPr>
            <w:tcW w:type="dxa" w:w="696"/>
            <w:tcBorders>
              <w:start w:sz="4.7999999999999545" w:val="single" w:color="#000000"/>
              <w:top w:sz="4.0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23.01.2023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6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контроль;;</w:t>
            </w:r>
          </w:p>
        </w:tc>
      </w:tr>
      <w:tr>
        <w:trPr>
          <w:trHeight w:hRule="exact" w:val="1748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93.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68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Правописание безударных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окончаний имён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прилагательных.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24.01.2023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  <w:tr>
        <w:trPr>
          <w:trHeight w:hRule="exact" w:val="1750"/>
        </w:trPr>
        <w:tc>
          <w:tcPr>
            <w:tcW w:type="dxa" w:w="548"/>
            <w:tcBorders>
              <w:start w:sz="4.0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94.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4" w:after="0"/>
              <w:ind w:left="68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Правописание о — е после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шипящих и ц в суффиксах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окончаниях имён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прилагательных.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272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25.01.2023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272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  <w:tr>
        <w:trPr>
          <w:trHeight w:hRule="exact" w:val="2368"/>
        </w:trPr>
        <w:tc>
          <w:tcPr>
            <w:tcW w:type="dxa" w:w="548"/>
            <w:tcBorders>
              <w:start w:sz="4.0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95.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2" w:after="0"/>
              <w:ind w:left="68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Образование имён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прилагательных. Типичные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способы образования имён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прилагательных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27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26.01.2023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27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работа;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556" w:bottom="322" w:left="662" w:header="720" w:footer="720" w:gutter="0"/>
          <w:cols w:space="720" w:num="1" w:equalWidth="0"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4" w:space="0"/>
            <w:col w:w="10516" w:space="0"/>
            <w:col w:w="10560" w:space="0"/>
            <w:col w:w="10548" w:space="0"/>
            <w:col w:w="10564" w:space="0"/>
            <w:col w:w="10600" w:space="0"/>
            <w:col w:w="10554" w:space="0"/>
            <w:col w:w="10584" w:space="0"/>
            <w:col w:w="10578" w:space="0"/>
            <w:col w:w="10552" w:space="0"/>
            <w:col w:w="10454" w:space="0"/>
            <w:col w:w="10584" w:space="0"/>
            <w:col w:w="1053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5.999999999999943" w:type="dxa"/>
      </w:tblPr>
      <w:tblGrid>
        <w:gridCol w:w="1526"/>
        <w:gridCol w:w="1526"/>
        <w:gridCol w:w="1526"/>
        <w:gridCol w:w="1526"/>
        <w:gridCol w:w="1526"/>
        <w:gridCol w:w="1526"/>
        <w:gridCol w:w="1526"/>
      </w:tblGrid>
      <w:tr>
        <w:trPr>
          <w:trHeight w:hRule="exact" w:val="1108"/>
        </w:trPr>
        <w:tc>
          <w:tcPr>
            <w:tcW w:type="dxa" w:w="548"/>
            <w:tcBorders>
              <w:start w:sz="4.0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96.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2" w:after="0"/>
              <w:ind w:left="68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Прилагательные полные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краткие.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27.01.2023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2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контроль;;</w:t>
            </w:r>
          </w:p>
        </w:tc>
      </w:tr>
      <w:tr>
        <w:trPr>
          <w:trHeight w:hRule="exact" w:val="1430"/>
        </w:trPr>
        <w:tc>
          <w:tcPr>
            <w:tcW w:type="dxa" w:w="548"/>
            <w:tcBorders>
              <w:start w:sz="4.0" w:val="single" w:color="#000000"/>
              <w:top w:sz="4.7999999999999545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97.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4" w:after="0"/>
              <w:ind w:left="68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Правописание кратких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прилагательных на шипящий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9545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30.01.2023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Тестирование;;</w:t>
            </w:r>
          </w:p>
        </w:tc>
      </w:tr>
      <w:tr>
        <w:trPr>
          <w:trHeight w:hRule="exact" w:val="1428"/>
        </w:trPr>
        <w:tc>
          <w:tcPr>
            <w:tcW w:type="dxa" w:w="548"/>
            <w:tcBorders>
              <w:start w:sz="4.0" w:val="single" w:color="#000000"/>
              <w:top w:sz="4.0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98.</w:t>
            </w:r>
          </w:p>
        </w:tc>
        <w:tc>
          <w:tcPr>
            <w:tcW w:type="dxa" w:w="3360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4" w:after="0"/>
              <w:ind w:left="68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 Изложение «Друг детства» по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рассказу В.Драгунского</w:t>
            </w:r>
          </w:p>
        </w:tc>
        <w:tc>
          <w:tcPr>
            <w:tcW w:type="dxa" w:w="696"/>
            <w:tcBorders>
              <w:start w:sz="4.7999999999999545" w:val="single" w:color="#000000"/>
              <w:top w:sz="4.0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17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31.01.2023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4" w:after="0"/>
              <w:ind w:left="68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  <w:tr>
        <w:trPr>
          <w:trHeight w:hRule="exact" w:val="1428"/>
        </w:trPr>
        <w:tc>
          <w:tcPr>
            <w:tcW w:type="dxa" w:w="548"/>
            <w:tcBorders>
              <w:start w:sz="4.0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99.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Анализ изложения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17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01.02.2023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2" w:after="0"/>
              <w:ind w:left="68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  <w:tr>
        <w:trPr>
          <w:trHeight w:hRule="exact" w:val="1428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100. 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148" w:val="left"/>
              </w:tabs>
              <w:autoSpaceDE w:val="0"/>
              <w:widowControl/>
              <w:spacing w:line="262" w:lineRule="auto" w:before="94" w:after="0"/>
              <w:ind w:left="0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 Морфологический анализ имён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прилагательных.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02.02.2023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4" w:after="0"/>
              <w:ind w:left="68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  <w:tr>
        <w:trPr>
          <w:trHeight w:hRule="exact" w:val="1212"/>
        </w:trPr>
        <w:tc>
          <w:tcPr>
            <w:tcW w:type="dxa" w:w="548"/>
            <w:tcBorders>
              <w:start w:sz="4.0" w:val="single" w:color="#000000"/>
              <w:top w:sz="4.0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101. </w:t>
            </w:r>
          </w:p>
        </w:tc>
        <w:tc>
          <w:tcPr>
            <w:tcW w:type="dxa" w:w="3360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48" w:val="left"/>
              </w:tabs>
              <w:autoSpaceDE w:val="0"/>
              <w:widowControl/>
              <w:spacing w:line="262" w:lineRule="auto" w:before="96" w:after="0"/>
              <w:ind w:left="0" w:right="129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101. Правописание НЕ с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прилагательными.</w:t>
            </w:r>
          </w:p>
        </w:tc>
        <w:tc>
          <w:tcPr>
            <w:tcW w:type="dxa" w:w="696"/>
            <w:tcBorders>
              <w:start w:sz="4.7999999999999545" w:val="single" w:color="#000000"/>
              <w:top w:sz="4.0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03.02.2023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6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контроль;;</w:t>
            </w:r>
          </w:p>
        </w:tc>
      </w:tr>
      <w:tr>
        <w:trPr>
          <w:trHeight w:hRule="exact" w:val="1428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102. 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48" w:val="left"/>
              </w:tabs>
              <w:autoSpaceDE w:val="0"/>
              <w:widowControl/>
              <w:spacing w:line="262" w:lineRule="auto" w:before="94" w:after="0"/>
              <w:ind w:left="0" w:right="129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102. Правописание НЕ с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прилагательными.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06.02.2023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Тестирование;;</w:t>
            </w:r>
          </w:p>
        </w:tc>
      </w:tr>
      <w:tr>
        <w:trPr>
          <w:trHeight w:hRule="exact" w:val="1750"/>
        </w:trPr>
        <w:tc>
          <w:tcPr>
            <w:tcW w:type="dxa" w:w="548"/>
            <w:tcBorders>
              <w:start w:sz="4.0" w:val="single" w:color="#000000"/>
              <w:top w:sz="4.0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103.</w:t>
            </w:r>
          </w:p>
        </w:tc>
        <w:tc>
          <w:tcPr>
            <w:tcW w:type="dxa" w:w="3360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6" w:after="0"/>
              <w:ind w:left="548" w:right="432" w:hanging="548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103. Нормы словоизменения,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произношения имён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прилагательных, постановки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ударения</w:t>
            </w:r>
          </w:p>
        </w:tc>
        <w:tc>
          <w:tcPr>
            <w:tcW w:type="dxa" w:w="696"/>
            <w:tcBorders>
              <w:start w:sz="4.7999999999999545" w:val="single" w:color="#000000"/>
              <w:top w:sz="4.0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07.02.2023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6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  <w:tr>
        <w:trPr>
          <w:trHeight w:hRule="exact" w:val="2388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104.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 Роль имени прилагательного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речи.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08.02.2023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работа;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  <w:tr>
        <w:trPr>
          <w:trHeight w:hRule="exact" w:val="1088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105. 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548" w:right="576" w:hanging="548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105. Контрольная работа №4.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Диктант с грамматическим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заданием.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09.02.2023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68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работа;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Диктант;;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556" w:bottom="776" w:left="662" w:header="720" w:footer="720" w:gutter="0"/>
          <w:cols w:space="720" w:num="1" w:equalWidth="0"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4" w:space="0"/>
            <w:col w:w="10516" w:space="0"/>
            <w:col w:w="10560" w:space="0"/>
            <w:col w:w="10548" w:space="0"/>
            <w:col w:w="10564" w:space="0"/>
            <w:col w:w="10600" w:space="0"/>
            <w:col w:w="10554" w:space="0"/>
            <w:col w:w="10584" w:space="0"/>
            <w:col w:w="10578" w:space="0"/>
            <w:col w:w="10552" w:space="0"/>
            <w:col w:w="10454" w:space="0"/>
            <w:col w:w="10584" w:space="0"/>
            <w:col w:w="1053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5.999999999999943" w:type="dxa"/>
      </w:tblPr>
      <w:tblGrid>
        <w:gridCol w:w="1526"/>
        <w:gridCol w:w="1526"/>
        <w:gridCol w:w="1526"/>
        <w:gridCol w:w="1526"/>
        <w:gridCol w:w="1526"/>
        <w:gridCol w:w="1526"/>
        <w:gridCol w:w="1526"/>
      </w:tblGrid>
      <w:tr>
        <w:trPr>
          <w:trHeight w:hRule="exact" w:val="1108"/>
        </w:trPr>
        <w:tc>
          <w:tcPr>
            <w:tcW w:type="dxa" w:w="548"/>
            <w:tcBorders>
              <w:start w:sz="4.0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106. 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148" w:val="left"/>
              </w:tabs>
              <w:autoSpaceDE w:val="0"/>
              <w:widowControl/>
              <w:spacing w:line="262" w:lineRule="auto" w:before="92" w:after="0"/>
              <w:ind w:left="0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 Что обозначает глагол.  Глагол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как часть речи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10.02.2023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2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контроль;;</w:t>
            </w:r>
          </w:p>
        </w:tc>
      </w:tr>
      <w:tr>
        <w:trPr>
          <w:trHeight w:hRule="exact" w:val="1750"/>
        </w:trPr>
        <w:tc>
          <w:tcPr>
            <w:tcW w:type="dxa" w:w="548"/>
            <w:tcBorders>
              <w:start w:sz="4.0" w:val="single" w:color="#000000"/>
              <w:top w:sz="4.7999999999999545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107. 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148" w:val="left"/>
              </w:tabs>
              <w:autoSpaceDE w:val="0"/>
              <w:widowControl/>
              <w:spacing w:line="262" w:lineRule="auto" w:before="94" w:after="0"/>
              <w:ind w:left="0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 Что обозначает глагол.  Глагол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как часть речи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9545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13.02.2023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  <w:tr>
        <w:trPr>
          <w:trHeight w:hRule="exact" w:val="1428"/>
        </w:trPr>
        <w:tc>
          <w:tcPr>
            <w:tcW w:type="dxa" w:w="548"/>
            <w:tcBorders>
              <w:start w:sz="4.0" w:val="single" w:color="#000000"/>
              <w:top w:sz="4.0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108.</w:t>
            </w:r>
          </w:p>
        </w:tc>
        <w:tc>
          <w:tcPr>
            <w:tcW w:type="dxa" w:w="3360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108. Как образуются глаголы.</w:t>
            </w:r>
          </w:p>
          <w:p>
            <w:pPr>
              <w:autoSpaceDN w:val="0"/>
              <w:autoSpaceDE w:val="0"/>
              <w:widowControl/>
              <w:spacing w:line="271" w:lineRule="auto" w:before="66" w:after="0"/>
              <w:ind w:left="68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Приставочный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суффиксальный способы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образования глаголов</w:t>
            </w:r>
          </w:p>
        </w:tc>
        <w:tc>
          <w:tcPr>
            <w:tcW w:type="dxa" w:w="696"/>
            <w:tcBorders>
              <w:start w:sz="4.7999999999999545" w:val="single" w:color="#000000"/>
              <w:top w:sz="4.0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14.02.2023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контроль;;</w:t>
            </w:r>
          </w:p>
        </w:tc>
      </w:tr>
      <w:tr>
        <w:trPr>
          <w:trHeight w:hRule="exact" w:val="2388"/>
        </w:trPr>
        <w:tc>
          <w:tcPr>
            <w:tcW w:type="dxa" w:w="548"/>
            <w:tcBorders>
              <w:start w:sz="4.0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109. 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48" w:val="left"/>
              </w:tabs>
              <w:autoSpaceDE w:val="0"/>
              <w:widowControl/>
              <w:spacing w:line="262" w:lineRule="auto" w:before="92" w:after="0"/>
              <w:ind w:left="0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109. Вид глагола: совершенный и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несовершенный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15.02.2023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  <w:tr>
        <w:trPr>
          <w:trHeight w:hRule="exact" w:val="2388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110. 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48" w:val="left"/>
              </w:tabs>
              <w:autoSpaceDE w:val="0"/>
              <w:widowControl/>
              <w:spacing w:line="262" w:lineRule="auto" w:before="94" w:after="0"/>
              <w:ind w:left="0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110. Вид глагола: совершенный и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несовершенный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16.02.2023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  <w:tr>
        <w:trPr>
          <w:trHeight w:hRule="exact" w:val="1110"/>
        </w:trPr>
        <w:tc>
          <w:tcPr>
            <w:tcW w:type="dxa" w:w="548"/>
            <w:tcBorders>
              <w:start w:sz="4.0" w:val="single" w:color="#000000"/>
              <w:top w:sz="4.0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111. </w:t>
            </w:r>
          </w:p>
        </w:tc>
        <w:tc>
          <w:tcPr>
            <w:tcW w:type="dxa" w:w="3360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48" w:val="left"/>
              </w:tabs>
              <w:autoSpaceDE w:val="0"/>
              <w:widowControl/>
              <w:spacing w:line="262" w:lineRule="auto" w:before="96" w:after="0"/>
              <w:ind w:left="0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111. Возвратные и невозвратные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глаголы.</w:t>
            </w:r>
          </w:p>
        </w:tc>
        <w:tc>
          <w:tcPr>
            <w:tcW w:type="dxa" w:w="696"/>
            <w:tcBorders>
              <w:start w:sz="4.7999999999999545" w:val="single" w:color="#000000"/>
              <w:top w:sz="4.0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17.02.2023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6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контроль;;</w:t>
            </w:r>
          </w:p>
        </w:tc>
      </w:tr>
      <w:tr>
        <w:trPr>
          <w:trHeight w:hRule="exact" w:val="1428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112.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Неопределённая форма глагола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(инфинитив)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20.02.2023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Тестирование;;</w:t>
            </w:r>
          </w:p>
        </w:tc>
      </w:tr>
      <w:tr>
        <w:trPr>
          <w:trHeight w:hRule="exact" w:val="1748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113. 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548" w:right="0" w:hanging="548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113. Основа инфинитива, основа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настоящего (будущего простого)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времени глагола.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21.02.2023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  <w:tr>
        <w:trPr>
          <w:trHeight w:hRule="exact" w:val="1730"/>
        </w:trPr>
        <w:tc>
          <w:tcPr>
            <w:tcW w:type="dxa" w:w="548"/>
            <w:tcBorders>
              <w:start w:sz="4.0" w:val="single" w:color="#000000"/>
              <w:top w:sz="4.0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114. </w:t>
            </w:r>
          </w:p>
        </w:tc>
        <w:tc>
          <w:tcPr>
            <w:tcW w:type="dxa" w:w="3360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548" w:right="0" w:hanging="548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114. Основа инфинитива, основа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настоящего (будущего простого)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времени глагола.</w:t>
            </w:r>
          </w:p>
        </w:tc>
        <w:tc>
          <w:tcPr>
            <w:tcW w:type="dxa" w:w="696"/>
            <w:tcBorders>
              <w:start w:sz="4.7999999999999545" w:val="single" w:color="#000000"/>
              <w:top w:sz="4.0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22.02.2023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556" w:bottom="580" w:left="662" w:header="720" w:footer="720" w:gutter="0"/>
          <w:cols w:space="720" w:num="1" w:equalWidth="0"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4" w:space="0"/>
            <w:col w:w="10516" w:space="0"/>
            <w:col w:w="10560" w:space="0"/>
            <w:col w:w="10548" w:space="0"/>
            <w:col w:w="10564" w:space="0"/>
            <w:col w:w="10600" w:space="0"/>
            <w:col w:w="10554" w:space="0"/>
            <w:col w:w="10584" w:space="0"/>
            <w:col w:w="10578" w:space="0"/>
            <w:col w:w="10552" w:space="0"/>
            <w:col w:w="10454" w:space="0"/>
            <w:col w:w="10584" w:space="0"/>
            <w:col w:w="1053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5.999999999999943" w:type="dxa"/>
      </w:tblPr>
      <w:tblGrid>
        <w:gridCol w:w="1526"/>
        <w:gridCol w:w="1526"/>
        <w:gridCol w:w="1526"/>
        <w:gridCol w:w="1526"/>
        <w:gridCol w:w="1526"/>
        <w:gridCol w:w="1526"/>
        <w:gridCol w:w="1526"/>
      </w:tblGrid>
      <w:tr>
        <w:trPr>
          <w:trHeight w:hRule="exact" w:val="2068"/>
        </w:trPr>
        <w:tc>
          <w:tcPr>
            <w:tcW w:type="dxa" w:w="548"/>
            <w:tcBorders>
              <w:start w:sz="4.0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115. 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115. Спряжение глагола.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24.02.2023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  <w:tr>
        <w:trPr>
          <w:trHeight w:hRule="exact" w:val="2390"/>
        </w:trPr>
        <w:tc>
          <w:tcPr>
            <w:tcW w:type="dxa" w:w="548"/>
            <w:tcBorders>
              <w:start w:sz="4.0" w:val="single" w:color="#000000"/>
              <w:top w:sz="4.7999999999999545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116. 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116. Спряжение глагола.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9545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27.02.2023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  <w:tr>
        <w:trPr>
          <w:trHeight w:hRule="exact" w:val="1108"/>
        </w:trPr>
        <w:tc>
          <w:tcPr>
            <w:tcW w:type="dxa" w:w="548"/>
            <w:tcBorders>
              <w:start w:sz="4.0" w:val="single" w:color="#000000"/>
              <w:top w:sz="4.0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117.</w:t>
            </w:r>
          </w:p>
        </w:tc>
        <w:tc>
          <w:tcPr>
            <w:tcW w:type="dxa" w:w="3360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Лицо и число. Разноспрягаемые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глаголы</w:t>
            </w:r>
          </w:p>
        </w:tc>
        <w:tc>
          <w:tcPr>
            <w:tcW w:type="dxa" w:w="696"/>
            <w:tcBorders>
              <w:start w:sz="4.7999999999999545" w:val="single" w:color="#000000"/>
              <w:top w:sz="4.0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28.02.2023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контроль;;</w:t>
            </w:r>
          </w:p>
        </w:tc>
      </w:tr>
      <w:tr>
        <w:trPr>
          <w:trHeight w:hRule="exact" w:val="1748"/>
        </w:trPr>
        <w:tc>
          <w:tcPr>
            <w:tcW w:type="dxa" w:w="548"/>
            <w:tcBorders>
              <w:start w:sz="4.0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118. 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 Правописание не с глаголами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01.03.2023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2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  <w:tr>
        <w:trPr>
          <w:trHeight w:hRule="exact" w:val="1428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119. 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148" w:val="left"/>
              </w:tabs>
              <w:autoSpaceDE w:val="0"/>
              <w:widowControl/>
              <w:spacing w:line="262" w:lineRule="auto" w:before="94" w:after="0"/>
              <w:ind w:left="0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 Правописание        -тся и -ться в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глаголах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02.03.2023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Тестирование;;</w:t>
            </w:r>
          </w:p>
        </w:tc>
      </w:tr>
      <w:tr>
        <w:trPr>
          <w:trHeight w:hRule="exact" w:val="2390"/>
        </w:trPr>
        <w:tc>
          <w:tcPr>
            <w:tcW w:type="dxa" w:w="548"/>
            <w:tcBorders>
              <w:start w:sz="4.0" w:val="single" w:color="#000000"/>
              <w:top w:sz="4.0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120. </w:t>
            </w:r>
          </w:p>
        </w:tc>
        <w:tc>
          <w:tcPr>
            <w:tcW w:type="dxa" w:w="3360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6" w:after="0"/>
              <w:ind w:left="548" w:right="144" w:hanging="548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120. Правописание корней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чередованием е // и: -бер- — -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бир-, блест- — -блист-, -дер- —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-дир-, -жег- — -жиг-, -мер- — -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мир, -пер- — -пир-, -стел- — -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стил-, -тер- — -тир-.</w:t>
            </w:r>
          </w:p>
        </w:tc>
        <w:tc>
          <w:tcPr>
            <w:tcW w:type="dxa" w:w="696"/>
            <w:tcBorders>
              <w:start w:sz="4.7999999999999545" w:val="single" w:color="#000000"/>
              <w:top w:sz="4.0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03.03.2023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6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  <w:tr>
        <w:trPr>
          <w:trHeight w:hRule="exact" w:val="2068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121.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4" w:after="0"/>
              <w:ind w:left="548" w:right="144" w:hanging="548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121. Правописание корней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чередованием е // и: -бер- — -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бир-, блест- — -блист-, -дер- —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-дир-, -жег- — -жиг-, -мер- — -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мир, -пер- — -пир-, -стел- — -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стил-, -тер- — -тир-.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06.03.2023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  <w:tr>
        <w:trPr>
          <w:trHeight w:hRule="exact" w:val="2048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122. 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4" w:after="0"/>
              <w:ind w:left="548" w:right="144" w:hanging="548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122. Правописание корней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чередованием е // и: -бер- — -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бир-, блест- — -блист-, -дер- —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-дир-, -жег- — -жиг-, -мер- — -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мир, -пер- — -пир-, -стел- — -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стил-, -тер- — -тир-.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07.03.2023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556" w:bottom="496" w:left="662" w:header="720" w:footer="720" w:gutter="0"/>
          <w:cols w:space="720" w:num="1" w:equalWidth="0"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4" w:space="0"/>
            <w:col w:w="10516" w:space="0"/>
            <w:col w:w="10560" w:space="0"/>
            <w:col w:w="10548" w:space="0"/>
            <w:col w:w="10564" w:space="0"/>
            <w:col w:w="10600" w:space="0"/>
            <w:col w:w="10554" w:space="0"/>
            <w:col w:w="10584" w:space="0"/>
            <w:col w:w="10578" w:space="0"/>
            <w:col w:w="10552" w:space="0"/>
            <w:col w:w="10454" w:space="0"/>
            <w:col w:w="10584" w:space="0"/>
            <w:col w:w="1053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5.999999999999943" w:type="dxa"/>
      </w:tblPr>
      <w:tblGrid>
        <w:gridCol w:w="1526"/>
        <w:gridCol w:w="1526"/>
        <w:gridCol w:w="1526"/>
        <w:gridCol w:w="1526"/>
        <w:gridCol w:w="1526"/>
        <w:gridCol w:w="1526"/>
        <w:gridCol w:w="1526"/>
      </w:tblGrid>
      <w:tr>
        <w:trPr>
          <w:trHeight w:hRule="exact" w:val="3028"/>
        </w:trPr>
        <w:tc>
          <w:tcPr>
            <w:tcW w:type="dxa" w:w="548"/>
            <w:tcBorders>
              <w:start w:sz="4.0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123. 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148" w:val="left"/>
              </w:tabs>
              <w:autoSpaceDE w:val="0"/>
              <w:widowControl/>
              <w:spacing w:line="262" w:lineRule="auto" w:before="92" w:after="0"/>
              <w:ind w:left="0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 Правописание суффиксов -ова-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— -ева-, -ыва- — -ива-.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09.03.2023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6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работа;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  <w:tr>
        <w:trPr>
          <w:trHeight w:hRule="exact" w:val="1612"/>
        </w:trPr>
        <w:tc>
          <w:tcPr>
            <w:tcW w:type="dxa" w:w="548"/>
            <w:tcBorders>
              <w:start w:sz="4.0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124. 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148" w:val="left"/>
              </w:tabs>
              <w:autoSpaceDE w:val="0"/>
              <w:widowControl/>
              <w:spacing w:line="262" w:lineRule="auto" w:before="94" w:after="0"/>
              <w:ind w:left="0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 Правописание суффиксов -ова-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— -ева-, -ыва- — -ива-.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10.03.2023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Тестирование;;</w:t>
            </w:r>
          </w:p>
        </w:tc>
      </w:tr>
      <w:tr>
        <w:trPr>
          <w:trHeight w:hRule="exact" w:val="1748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125. 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4" w:after="0"/>
              <w:ind w:left="148" w:right="0" w:hanging="148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 Использование ь как показателя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грамматической формы в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инфинитиве, в форме 2-го лица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единственного числа после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шипящих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13.03.2023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контроль;;</w:t>
            </w:r>
          </w:p>
        </w:tc>
      </w:tr>
      <w:tr>
        <w:trPr>
          <w:trHeight w:hRule="exact" w:val="1750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126.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Использование ь как показателя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грамматической формы в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инфинитиве, в форме 2-го лица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единственного числа после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шипящих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14.03.2023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  <w:tr>
        <w:trPr>
          <w:trHeight w:hRule="exact" w:val="1108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127.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48" w:val="left"/>
              </w:tabs>
              <w:autoSpaceDE w:val="0"/>
              <w:widowControl/>
              <w:spacing w:line="262" w:lineRule="auto" w:before="92" w:after="0"/>
              <w:ind w:left="0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127. Правописание безударных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личных окончаний глагола.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15.03.2023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2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контроль;;</w:t>
            </w:r>
          </w:p>
        </w:tc>
      </w:tr>
      <w:tr>
        <w:trPr>
          <w:trHeight w:hRule="exact" w:val="1748"/>
        </w:trPr>
        <w:tc>
          <w:tcPr>
            <w:tcW w:type="dxa" w:w="548"/>
            <w:tcBorders>
              <w:start w:sz="4.0" w:val="single" w:color="#000000"/>
              <w:top w:sz="4.799999999999727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128. 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48" w:val="left"/>
              </w:tabs>
              <w:autoSpaceDE w:val="0"/>
              <w:widowControl/>
              <w:spacing w:line="262" w:lineRule="auto" w:before="94" w:after="0"/>
              <w:ind w:left="0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128. Правописание безударных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личных окончаний глагола.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727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16.03.2023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727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  <w:tr>
        <w:trPr>
          <w:trHeight w:hRule="exact" w:val="1110"/>
        </w:trPr>
        <w:tc>
          <w:tcPr>
            <w:tcW w:type="dxa" w:w="548"/>
            <w:tcBorders>
              <w:start w:sz="4.0" w:val="single" w:color="#000000"/>
              <w:top w:sz="4.79999999999927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129. 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48" w:val="left"/>
              </w:tabs>
              <w:autoSpaceDE w:val="0"/>
              <w:widowControl/>
              <w:spacing w:line="262" w:lineRule="auto" w:before="94" w:after="0"/>
              <w:ind w:left="0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129. Правописание безударных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личных окончаний глагола.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27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27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17.03.2023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27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контроль;;</w:t>
            </w:r>
          </w:p>
        </w:tc>
      </w:tr>
      <w:tr>
        <w:trPr>
          <w:trHeight w:hRule="exact" w:val="1748"/>
        </w:trPr>
        <w:tc>
          <w:tcPr>
            <w:tcW w:type="dxa" w:w="548"/>
            <w:tcBorders>
              <w:start w:sz="4.0" w:val="single" w:color="#000000"/>
              <w:top w:sz="4.0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130.</w:t>
            </w:r>
          </w:p>
        </w:tc>
        <w:tc>
          <w:tcPr>
            <w:tcW w:type="dxa" w:w="3360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68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Правописание гласной перед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суффиксом -л- в формах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прошедшего времени глагола.</w:t>
            </w:r>
          </w:p>
        </w:tc>
        <w:tc>
          <w:tcPr>
            <w:tcW w:type="dxa" w:w="696"/>
            <w:tcBorders>
              <w:start w:sz="4.7999999999999545" w:val="single" w:color="#000000"/>
              <w:top w:sz="4.0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20.03.2023</w:t>
            </w:r>
          </w:p>
        </w:tc>
        <w:tc>
          <w:tcPr>
            <w:tcW w:type="dxa" w:w="173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  <w:tr>
        <w:trPr>
          <w:trHeight w:hRule="exact" w:val="1408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131.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48" w:val="left"/>
              </w:tabs>
              <w:autoSpaceDE w:val="0"/>
              <w:widowControl/>
              <w:spacing w:line="262" w:lineRule="auto" w:before="94" w:after="0"/>
              <w:ind w:left="0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131. Правописание безударных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личных окончаний глагола.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21.03.2023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Тестирование;;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556" w:bottom="490" w:left="662" w:header="720" w:footer="720" w:gutter="0"/>
          <w:cols w:space="720" w:num="1" w:equalWidth="0"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4" w:space="0"/>
            <w:col w:w="10516" w:space="0"/>
            <w:col w:w="10560" w:space="0"/>
            <w:col w:w="10548" w:space="0"/>
            <w:col w:w="10564" w:space="0"/>
            <w:col w:w="10600" w:space="0"/>
            <w:col w:w="10554" w:space="0"/>
            <w:col w:w="10584" w:space="0"/>
            <w:col w:w="10578" w:space="0"/>
            <w:col w:w="10552" w:space="0"/>
            <w:col w:w="10454" w:space="0"/>
            <w:col w:w="10584" w:space="0"/>
            <w:col w:w="1053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5.999999999999943" w:type="dxa"/>
      </w:tblPr>
      <w:tblGrid>
        <w:gridCol w:w="1526"/>
        <w:gridCol w:w="1526"/>
        <w:gridCol w:w="1526"/>
        <w:gridCol w:w="1526"/>
        <w:gridCol w:w="1526"/>
        <w:gridCol w:w="1526"/>
        <w:gridCol w:w="1526"/>
      </w:tblGrid>
      <w:tr>
        <w:trPr>
          <w:trHeight w:hRule="exact" w:val="1108"/>
        </w:trPr>
        <w:tc>
          <w:tcPr>
            <w:tcW w:type="dxa" w:w="548"/>
            <w:tcBorders>
              <w:start w:sz="4.0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132. 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48" w:val="left"/>
              </w:tabs>
              <w:autoSpaceDE w:val="0"/>
              <w:widowControl/>
              <w:spacing w:line="262" w:lineRule="auto" w:before="92" w:after="0"/>
              <w:ind w:left="0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132. Морфологический разбор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глагола.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22.03.2023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2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контроль;;</w:t>
            </w:r>
          </w:p>
        </w:tc>
      </w:tr>
      <w:tr>
        <w:trPr>
          <w:trHeight w:hRule="exact" w:val="1750"/>
        </w:trPr>
        <w:tc>
          <w:tcPr>
            <w:tcW w:type="dxa" w:w="548"/>
            <w:tcBorders>
              <w:start w:sz="4.0" w:val="single" w:color="#000000"/>
              <w:top w:sz="4.7999999999999545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133. 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548" w:right="0" w:hanging="548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133. Нормы словоизменения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глаголов, постановки ударения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глагольных формах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9545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23.03.2023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  <w:tr>
        <w:trPr>
          <w:trHeight w:hRule="exact" w:val="1108"/>
        </w:trPr>
        <w:tc>
          <w:tcPr>
            <w:tcW w:type="dxa" w:w="548"/>
            <w:tcBorders>
              <w:start w:sz="4.0" w:val="single" w:color="#000000"/>
              <w:top w:sz="4.0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134.</w:t>
            </w:r>
          </w:p>
        </w:tc>
        <w:tc>
          <w:tcPr>
            <w:tcW w:type="dxa" w:w="3360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548" w:right="0" w:hanging="548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134. Нормы словоизменения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глаголов, постановки ударения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глагольных формах</w:t>
            </w:r>
          </w:p>
        </w:tc>
        <w:tc>
          <w:tcPr>
            <w:tcW w:type="dxa" w:w="696"/>
            <w:tcBorders>
              <w:start w:sz="4.7999999999999545" w:val="single" w:color="#000000"/>
              <w:top w:sz="4.0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24.03.2023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контроль;;</w:t>
            </w:r>
          </w:p>
        </w:tc>
      </w:tr>
      <w:tr>
        <w:trPr>
          <w:trHeight w:hRule="exact" w:val="2388"/>
        </w:trPr>
        <w:tc>
          <w:tcPr>
            <w:tcW w:type="dxa" w:w="548"/>
            <w:tcBorders>
              <w:start w:sz="4.0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135.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2" w:after="0"/>
              <w:ind w:left="548" w:right="720" w:hanging="548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135. Роль глаголов в речи.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Повторение изученного 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глаголе.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03.04.2023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  <w:tr>
        <w:trPr>
          <w:trHeight w:hRule="exact" w:val="788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136. 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148" w:val="left"/>
              </w:tabs>
              <w:autoSpaceDE w:val="0"/>
              <w:widowControl/>
              <w:spacing w:line="262" w:lineRule="auto" w:before="94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 Контрольная работа №5 по теме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"Глагол"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04.04.2023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4" w:after="0"/>
              <w:ind w:left="68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  <w:tr>
        <w:trPr>
          <w:trHeight w:hRule="exact" w:val="2390"/>
        </w:trPr>
        <w:tc>
          <w:tcPr>
            <w:tcW w:type="dxa" w:w="548"/>
            <w:tcBorders>
              <w:start w:sz="4.0" w:val="single" w:color="#000000"/>
              <w:top w:sz="4.0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137. </w:t>
            </w:r>
          </w:p>
        </w:tc>
        <w:tc>
          <w:tcPr>
            <w:tcW w:type="dxa" w:w="3360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48" w:val="left"/>
              </w:tabs>
              <w:autoSpaceDE w:val="0"/>
              <w:widowControl/>
              <w:spacing w:line="262" w:lineRule="auto" w:before="96" w:after="0"/>
              <w:ind w:left="0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137. Синтаксис и пунктуация как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разделы лингвистики.</w:t>
            </w:r>
          </w:p>
          <w:p>
            <w:pPr>
              <w:autoSpaceDN w:val="0"/>
              <w:autoSpaceDE w:val="0"/>
              <w:widowControl/>
              <w:spacing w:line="233" w:lineRule="auto" w:before="66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Словосочетание и его признаки.</w:t>
            </w:r>
          </w:p>
        </w:tc>
        <w:tc>
          <w:tcPr>
            <w:tcW w:type="dxa" w:w="696"/>
            <w:tcBorders>
              <w:start w:sz="4.7999999999999545" w:val="single" w:color="#000000"/>
              <w:top w:sz="4.0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05.04.2023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6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  <w:tr>
        <w:trPr>
          <w:trHeight w:hRule="exact" w:val="3028"/>
        </w:trPr>
        <w:tc>
          <w:tcPr>
            <w:tcW w:type="dxa" w:w="548"/>
            <w:tcBorders>
              <w:start w:sz="4.0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138. 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2" w:after="0"/>
              <w:ind w:left="148" w:right="0" w:hanging="148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  Основные виды словосочетаний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по морфологическим свойствам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главного слова (именные,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глагольные, наречные).</w:t>
            </w:r>
          </w:p>
          <w:p>
            <w:pPr>
              <w:autoSpaceDN w:val="0"/>
              <w:autoSpaceDE w:val="0"/>
              <w:widowControl/>
              <w:spacing w:line="271" w:lineRule="auto" w:before="68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Средства связи слов в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словосочетании.Синтаксический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анализ словосочетания.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06.04.2023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6" w:lineRule="auto" w:before="92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Контрольная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работа;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работа;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контроль;;</w:t>
            </w:r>
          </w:p>
        </w:tc>
      </w:tr>
      <w:tr>
        <w:trPr>
          <w:trHeight w:hRule="exact" w:val="2368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139. 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 Предложение и его признаки.</w:t>
            </w:r>
          </w:p>
          <w:p>
            <w:pPr>
              <w:autoSpaceDN w:val="0"/>
              <w:autoSpaceDE w:val="0"/>
              <w:widowControl/>
              <w:spacing w:line="271" w:lineRule="auto" w:before="68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Виды предложений по цели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высказывания и эмоциональной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окраске.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07.04.2023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556" w:bottom="656" w:left="662" w:header="720" w:footer="720" w:gutter="0"/>
          <w:cols w:space="720" w:num="1" w:equalWidth="0"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4" w:space="0"/>
            <w:col w:w="10516" w:space="0"/>
            <w:col w:w="10560" w:space="0"/>
            <w:col w:w="10548" w:space="0"/>
            <w:col w:w="10564" w:space="0"/>
            <w:col w:w="10600" w:space="0"/>
            <w:col w:w="10554" w:space="0"/>
            <w:col w:w="10584" w:space="0"/>
            <w:col w:w="10578" w:space="0"/>
            <w:col w:w="10552" w:space="0"/>
            <w:col w:w="10454" w:space="0"/>
            <w:col w:w="10584" w:space="0"/>
            <w:col w:w="1053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5.999999999999943" w:type="dxa"/>
      </w:tblPr>
      <w:tblGrid>
        <w:gridCol w:w="1526"/>
        <w:gridCol w:w="1526"/>
        <w:gridCol w:w="1526"/>
        <w:gridCol w:w="1526"/>
        <w:gridCol w:w="1526"/>
        <w:gridCol w:w="1526"/>
        <w:gridCol w:w="1526"/>
      </w:tblGrid>
      <w:tr>
        <w:trPr>
          <w:trHeight w:hRule="exact" w:val="1748"/>
        </w:trPr>
        <w:tc>
          <w:tcPr>
            <w:tcW w:type="dxa" w:w="548"/>
            <w:tcBorders>
              <w:start w:sz="4.0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140. 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148" w:val="left"/>
              </w:tabs>
              <w:autoSpaceDE w:val="0"/>
              <w:widowControl/>
              <w:spacing w:line="262" w:lineRule="auto" w:before="92" w:after="0"/>
              <w:ind w:left="0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 Главные члены предложения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(грамматическая основа).</w:t>
            </w:r>
          </w:p>
          <w:p>
            <w:pPr>
              <w:autoSpaceDN w:val="0"/>
              <w:autoSpaceDE w:val="0"/>
              <w:widowControl/>
              <w:spacing w:line="271" w:lineRule="auto" w:before="66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Подлежащее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морфологические средства его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выражения: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10.04.2023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2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контроль;;</w:t>
            </w:r>
          </w:p>
        </w:tc>
      </w:tr>
      <w:tr>
        <w:trPr>
          <w:trHeight w:hRule="exact" w:val="1110"/>
        </w:trPr>
        <w:tc>
          <w:tcPr>
            <w:tcW w:type="dxa" w:w="548"/>
            <w:tcBorders>
              <w:start w:sz="4.0" w:val="single" w:color="#000000"/>
              <w:top w:sz="4.7999999999999545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141. 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148" w:val="left"/>
              </w:tabs>
              <w:autoSpaceDE w:val="0"/>
              <w:widowControl/>
              <w:spacing w:line="262" w:lineRule="auto" w:before="94" w:after="0"/>
              <w:ind w:left="0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 Сказуемое и морфологические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средства его выражения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9545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11.04.2023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контроль;;</w:t>
            </w:r>
          </w:p>
        </w:tc>
      </w:tr>
      <w:tr>
        <w:trPr>
          <w:trHeight w:hRule="exact" w:val="1748"/>
        </w:trPr>
        <w:tc>
          <w:tcPr>
            <w:tcW w:type="dxa" w:w="548"/>
            <w:tcBorders>
              <w:start w:sz="4.0" w:val="single" w:color="#000000"/>
              <w:top w:sz="4.0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142.</w:t>
            </w:r>
          </w:p>
        </w:tc>
        <w:tc>
          <w:tcPr>
            <w:tcW w:type="dxa" w:w="3360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48" w:val="left"/>
              </w:tabs>
              <w:autoSpaceDE w:val="0"/>
              <w:widowControl/>
              <w:spacing w:line="262" w:lineRule="auto" w:before="94" w:after="0"/>
              <w:ind w:left="0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142. Тире между подлежащим и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сказуемым.</w:t>
            </w:r>
          </w:p>
        </w:tc>
        <w:tc>
          <w:tcPr>
            <w:tcW w:type="dxa" w:w="696"/>
            <w:tcBorders>
              <w:start w:sz="4.7999999999999545" w:val="single" w:color="#000000"/>
              <w:top w:sz="4.0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12.04.2023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  <w:tr>
        <w:trPr>
          <w:trHeight w:hRule="exact" w:val="1748"/>
        </w:trPr>
        <w:tc>
          <w:tcPr>
            <w:tcW w:type="dxa" w:w="548"/>
            <w:tcBorders>
              <w:start w:sz="4.0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143. 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48" w:val="left"/>
              </w:tabs>
              <w:autoSpaceDE w:val="0"/>
              <w:widowControl/>
              <w:spacing w:line="262" w:lineRule="auto" w:before="92" w:after="0"/>
              <w:ind w:left="0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143. Тире между подлежащим и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сказуемым.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13.04.2023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2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  <w:tr>
        <w:trPr>
          <w:trHeight w:hRule="exact" w:val="2708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144. 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148" w:val="left"/>
              </w:tabs>
              <w:autoSpaceDE w:val="0"/>
              <w:widowControl/>
              <w:spacing w:line="262" w:lineRule="auto" w:before="94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 Предложения распространённые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 нераспространённые.</w:t>
            </w:r>
          </w:p>
          <w:p>
            <w:pPr>
              <w:autoSpaceDN w:val="0"/>
              <w:autoSpaceDE w:val="0"/>
              <w:widowControl/>
              <w:spacing w:line="276" w:lineRule="auto" w:before="68" w:after="0"/>
              <w:ind w:left="68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Второстепенные члены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предложения. Определение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типичные средства его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выражения.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14.04.2023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6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листа»;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;</w:t>
            </w:r>
          </w:p>
        </w:tc>
      </w:tr>
      <w:tr>
        <w:trPr>
          <w:trHeight w:hRule="exact" w:val="1750"/>
        </w:trPr>
        <w:tc>
          <w:tcPr>
            <w:tcW w:type="dxa" w:w="548"/>
            <w:tcBorders>
              <w:start w:sz="4.0" w:val="single" w:color="#000000"/>
              <w:top w:sz="4.0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145. </w:t>
            </w:r>
          </w:p>
        </w:tc>
        <w:tc>
          <w:tcPr>
            <w:tcW w:type="dxa" w:w="3360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6" w:after="0"/>
              <w:ind w:left="548" w:right="0" w:hanging="548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145. Дополнение (прямое 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косвенное) и типичные средства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его выражения.</w:t>
            </w:r>
          </w:p>
        </w:tc>
        <w:tc>
          <w:tcPr>
            <w:tcW w:type="dxa" w:w="696"/>
            <w:tcBorders>
              <w:start w:sz="4.7999999999999545" w:val="single" w:color="#000000"/>
              <w:top w:sz="4.0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17.04.2023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6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  <w:tr>
        <w:trPr>
          <w:trHeight w:hRule="exact" w:val="2068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146.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4" w:after="0"/>
              <w:ind w:left="548" w:right="144" w:hanging="548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146. Обстоятельство, типичные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средства его выражения, виды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обстоятельств по значению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(времени, места, образа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действия, цели, причины, меры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 степени, условия, уступки).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18.04.2023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Тестирование;;</w:t>
            </w:r>
          </w:p>
        </w:tc>
      </w:tr>
      <w:tr>
        <w:trPr>
          <w:trHeight w:hRule="exact" w:val="2688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147. 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6" w:lineRule="auto" w:before="94" w:after="0"/>
              <w:ind w:left="548" w:right="288" w:hanging="548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147. Простое осложнённое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предложение. Однородные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члены предложения, их роль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речи. Особенности интонации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предложений с однородными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членами. Пунктуация в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предложениях с однородными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членами.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19.04.2023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556" w:bottom="336" w:left="662" w:header="720" w:footer="720" w:gutter="0"/>
          <w:cols w:space="720" w:num="1" w:equalWidth="0"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4" w:space="0"/>
            <w:col w:w="10516" w:space="0"/>
            <w:col w:w="10560" w:space="0"/>
            <w:col w:w="10548" w:space="0"/>
            <w:col w:w="10564" w:space="0"/>
            <w:col w:w="10600" w:space="0"/>
            <w:col w:w="10554" w:space="0"/>
            <w:col w:w="10584" w:space="0"/>
            <w:col w:w="10578" w:space="0"/>
            <w:col w:w="10552" w:space="0"/>
            <w:col w:w="10454" w:space="0"/>
            <w:col w:w="10584" w:space="0"/>
            <w:col w:w="1053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5.999999999999943" w:type="dxa"/>
      </w:tblPr>
      <w:tblGrid>
        <w:gridCol w:w="1526"/>
        <w:gridCol w:w="1526"/>
        <w:gridCol w:w="1526"/>
        <w:gridCol w:w="1526"/>
        <w:gridCol w:w="1526"/>
        <w:gridCol w:w="1526"/>
        <w:gridCol w:w="1526"/>
      </w:tblGrid>
      <w:tr>
        <w:trPr>
          <w:trHeight w:hRule="exact" w:val="1108"/>
        </w:trPr>
        <w:tc>
          <w:tcPr>
            <w:tcW w:type="dxa" w:w="548"/>
            <w:tcBorders>
              <w:start w:sz="4.0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148. 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148" w:val="left"/>
              </w:tabs>
              <w:autoSpaceDE w:val="0"/>
              <w:widowControl/>
              <w:spacing w:line="262" w:lineRule="auto" w:before="92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 Предложения с обобщающим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словом при однородных членах.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20.04.2023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2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контроль;;</w:t>
            </w:r>
          </w:p>
        </w:tc>
      </w:tr>
      <w:tr>
        <w:trPr>
          <w:trHeight w:hRule="exact" w:val="1932"/>
        </w:trPr>
        <w:tc>
          <w:tcPr>
            <w:tcW w:type="dxa" w:w="548"/>
            <w:tcBorders>
              <w:start w:sz="4.0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149. 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4" w:after="0"/>
              <w:ind w:left="548" w:right="432" w:hanging="548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149. Предложения с обращением,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особенности интонации.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Обращение и средства его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выражения.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9545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21.04.2023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  <w:tr>
        <w:trPr>
          <w:trHeight w:hRule="exact" w:val="1108"/>
        </w:trPr>
        <w:tc>
          <w:tcPr>
            <w:tcW w:type="dxa" w:w="548"/>
            <w:tcBorders>
              <w:start w:sz="4.0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150.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548" w:right="432" w:hanging="548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150. Синтаксический анализ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простого и простого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осложнённого предложений.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9545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24.04.2023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контроль;;</w:t>
            </w:r>
          </w:p>
        </w:tc>
      </w:tr>
      <w:tr>
        <w:trPr>
          <w:trHeight w:hRule="exact" w:val="1108"/>
        </w:trPr>
        <w:tc>
          <w:tcPr>
            <w:tcW w:type="dxa" w:w="548"/>
            <w:tcBorders>
              <w:start w:sz="4.0" w:val="single" w:color="#000000"/>
              <w:top w:sz="4.7999999999999545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151. 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148" w:right="0" w:hanging="148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 Сочинение «Что я люблю делать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и почему» или «Как я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однажды…»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9545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17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25.04.2023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4" w:after="0"/>
              <w:ind w:left="68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контроль;;</w:t>
            </w:r>
          </w:p>
        </w:tc>
      </w:tr>
      <w:tr>
        <w:trPr>
          <w:trHeight w:hRule="exact" w:val="1110"/>
        </w:trPr>
        <w:tc>
          <w:tcPr>
            <w:tcW w:type="dxa" w:w="548"/>
            <w:tcBorders>
              <w:start w:sz="4.0" w:val="single" w:color="#000000"/>
              <w:top w:sz="4.0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152.</w:t>
            </w:r>
          </w:p>
        </w:tc>
        <w:tc>
          <w:tcPr>
            <w:tcW w:type="dxa" w:w="3360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4" w:after="0"/>
              <w:ind w:left="68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Анализ сочинения. Простые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сложные предложения.</w:t>
            </w:r>
          </w:p>
        </w:tc>
        <w:tc>
          <w:tcPr>
            <w:tcW w:type="dxa" w:w="696"/>
            <w:tcBorders>
              <w:start w:sz="4.7999999999999545" w:val="single" w:color="#000000"/>
              <w:top w:sz="4.0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17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26.04.2023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контроль;;</w:t>
            </w:r>
          </w:p>
        </w:tc>
      </w:tr>
      <w:tr>
        <w:trPr>
          <w:trHeight w:hRule="exact" w:val="2388"/>
        </w:trPr>
        <w:tc>
          <w:tcPr>
            <w:tcW w:type="dxa" w:w="548"/>
            <w:tcBorders>
              <w:start w:sz="4.0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153. 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48" w:val="left"/>
              </w:tabs>
              <w:autoSpaceDE w:val="0"/>
              <w:widowControl/>
              <w:spacing w:line="262" w:lineRule="auto" w:before="94" w:after="0"/>
              <w:ind w:left="0" w:right="129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153. Простые и сложные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предложения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27.04.2023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  <w:tr>
        <w:trPr>
          <w:trHeight w:hRule="exact" w:val="2390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154. 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48" w:val="left"/>
              </w:tabs>
              <w:autoSpaceDE w:val="0"/>
              <w:widowControl/>
              <w:spacing w:line="262" w:lineRule="auto" w:before="94" w:after="0"/>
              <w:ind w:left="0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154. Сложные предложения с </w:t>
            </w:r>
            <w:r>
              <w:br/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бессоюзной и союзной связью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28.04.2023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  <w:tr>
        <w:trPr>
          <w:trHeight w:hRule="exact" w:val="1748"/>
        </w:trPr>
        <w:tc>
          <w:tcPr>
            <w:tcW w:type="dxa" w:w="548"/>
            <w:tcBorders>
              <w:start w:sz="4.0" w:val="single" w:color="#000000"/>
              <w:top w:sz="4.0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155.</w:t>
            </w:r>
          </w:p>
        </w:tc>
        <w:tc>
          <w:tcPr>
            <w:tcW w:type="dxa" w:w="3360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4" w:after="0"/>
              <w:ind w:left="0" w:right="1296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155. Сложносочинённое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предложение.</w:t>
            </w:r>
          </w:p>
        </w:tc>
        <w:tc>
          <w:tcPr>
            <w:tcW w:type="dxa" w:w="696"/>
            <w:tcBorders>
              <w:start w:sz="4.7999999999999545" w:val="single" w:color="#000000"/>
              <w:top w:sz="4.0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02.05.2023</w:t>
            </w:r>
          </w:p>
        </w:tc>
        <w:tc>
          <w:tcPr>
            <w:tcW w:type="dxa" w:w="173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  <w:tr>
        <w:trPr>
          <w:trHeight w:hRule="exact" w:val="1408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156.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48" w:val="left"/>
              </w:tabs>
              <w:autoSpaceDE w:val="0"/>
              <w:widowControl/>
              <w:spacing w:line="262" w:lineRule="auto" w:before="94" w:after="0"/>
              <w:ind w:left="0" w:right="115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156. Сложноподчинённое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предложение.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03.05.2023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Тестирование;;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556" w:bottom="970" w:left="662" w:header="720" w:footer="720" w:gutter="0"/>
          <w:cols w:space="720" w:num="1" w:equalWidth="0"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4" w:space="0"/>
            <w:col w:w="10516" w:space="0"/>
            <w:col w:w="10560" w:space="0"/>
            <w:col w:w="10548" w:space="0"/>
            <w:col w:w="10564" w:space="0"/>
            <w:col w:w="10600" w:space="0"/>
            <w:col w:w="10554" w:space="0"/>
            <w:col w:w="10584" w:space="0"/>
            <w:col w:w="10578" w:space="0"/>
            <w:col w:w="10552" w:space="0"/>
            <w:col w:w="10454" w:space="0"/>
            <w:col w:w="10584" w:space="0"/>
            <w:col w:w="1053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5.999999999999943" w:type="dxa"/>
      </w:tblPr>
      <w:tblGrid>
        <w:gridCol w:w="1526"/>
        <w:gridCol w:w="1526"/>
        <w:gridCol w:w="1526"/>
        <w:gridCol w:w="1526"/>
        <w:gridCol w:w="1526"/>
        <w:gridCol w:w="1526"/>
        <w:gridCol w:w="1526"/>
      </w:tblGrid>
      <w:tr>
        <w:trPr>
          <w:trHeight w:hRule="exact" w:val="1944"/>
        </w:trPr>
        <w:tc>
          <w:tcPr>
            <w:tcW w:type="dxa" w:w="548"/>
            <w:tcBorders>
              <w:start w:sz="4.0" w:val="single" w:color="#000000"/>
              <w:top w:sz="4.800000000000011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157. 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2" w:after="0"/>
              <w:ind w:left="148" w:right="0" w:hanging="148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 Пунктуационное оформление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сложных предложений,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состоящих из частей, связанных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бессоюзной связью и союзами и,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но, а, однако, зато, да.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011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011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04.05.2023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011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2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  <w:tr>
        <w:trPr>
          <w:trHeight w:hRule="exact" w:val="1108"/>
        </w:trPr>
        <w:tc>
          <w:tcPr>
            <w:tcW w:type="dxa" w:w="548"/>
            <w:tcBorders>
              <w:start w:sz="4.0" w:val="single" w:color="#000000"/>
              <w:top w:sz="4.0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158. </w:t>
            </w:r>
          </w:p>
        </w:tc>
        <w:tc>
          <w:tcPr>
            <w:tcW w:type="dxa" w:w="3360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548" w:right="432" w:hanging="548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158. Контрольная работа № 6 по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теме "Простое и сложное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предложение".</w:t>
            </w:r>
          </w:p>
        </w:tc>
        <w:tc>
          <w:tcPr>
            <w:tcW w:type="dxa" w:w="696"/>
            <w:tcBorders>
              <w:start w:sz="4.7999999999999545" w:val="single" w:color="#000000"/>
              <w:top w:sz="4.0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05.05.2023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4" w:after="0"/>
              <w:ind w:left="68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  <w:tr>
        <w:trPr>
          <w:trHeight w:hRule="exact" w:val="2388"/>
        </w:trPr>
        <w:tc>
          <w:tcPr>
            <w:tcW w:type="dxa" w:w="548"/>
            <w:tcBorders>
              <w:start w:sz="4.0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159.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Предложения с прямой речью.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08.05.2023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  <w:tr>
        <w:trPr>
          <w:trHeight w:hRule="exact" w:val="1748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160. 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148" w:val="left"/>
              </w:tabs>
              <w:autoSpaceDE w:val="0"/>
              <w:widowControl/>
              <w:spacing w:line="262" w:lineRule="auto" w:before="94" w:after="0"/>
              <w:ind w:left="0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 Пунктуационное оформление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предложений с прямой речью.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10.05.2023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  <w:tr>
        <w:trPr>
          <w:trHeight w:hRule="exact" w:val="1110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161.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4" w:after="0"/>
              <w:ind w:left="0" w:right="288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Пунктуационное оформление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предложений с прямой речью.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11.05.2023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контроль;;</w:t>
            </w:r>
          </w:p>
        </w:tc>
      </w:tr>
      <w:tr>
        <w:trPr>
          <w:trHeight w:hRule="exact" w:val="2388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162.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Диалог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12.05.2023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  <w:tr>
        <w:trPr>
          <w:trHeight w:hRule="exact" w:val="1428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163. 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148" w:val="left"/>
              </w:tabs>
              <w:autoSpaceDE w:val="0"/>
              <w:widowControl/>
              <w:spacing w:line="262" w:lineRule="auto" w:before="94" w:after="0"/>
              <w:ind w:left="0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 Пунктуационное оформление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диалога на письме.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15.05.2023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Тестирование;;</w:t>
            </w:r>
          </w:p>
        </w:tc>
      </w:tr>
      <w:tr>
        <w:trPr>
          <w:trHeight w:hRule="exact" w:val="790"/>
        </w:trPr>
        <w:tc>
          <w:tcPr>
            <w:tcW w:type="dxa" w:w="548"/>
            <w:tcBorders>
              <w:start w:sz="4.0" w:val="single" w:color="#000000"/>
              <w:top w:sz="4.0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164. </w:t>
            </w:r>
          </w:p>
        </w:tc>
        <w:tc>
          <w:tcPr>
            <w:tcW w:type="dxa" w:w="3360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 Изложение «Джек здоровается»</w:t>
            </w:r>
          </w:p>
        </w:tc>
        <w:tc>
          <w:tcPr>
            <w:tcW w:type="dxa" w:w="696"/>
            <w:tcBorders>
              <w:start w:sz="4.7999999999999545" w:val="single" w:color="#000000"/>
              <w:top w:sz="4.0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0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17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16.05.2023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4" w:after="0"/>
              <w:ind w:left="68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контроль;;</w:t>
            </w:r>
          </w:p>
        </w:tc>
      </w:tr>
      <w:tr>
        <w:trPr>
          <w:trHeight w:hRule="exact" w:val="1728"/>
        </w:trPr>
        <w:tc>
          <w:tcPr>
            <w:tcW w:type="dxa" w:w="548"/>
            <w:tcBorders>
              <w:start w:sz="4.0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165.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2" w:after="0"/>
              <w:ind w:left="548" w:right="288" w:hanging="548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165. Повторение изученного в 5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классе. Орфограммы в корнях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слов.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27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17.05.2023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27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2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556" w:bottom="802" w:left="662" w:header="720" w:footer="720" w:gutter="0"/>
          <w:cols w:space="720" w:num="1" w:equalWidth="0"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4" w:space="0"/>
            <w:col w:w="10516" w:space="0"/>
            <w:col w:w="10560" w:space="0"/>
            <w:col w:w="10548" w:space="0"/>
            <w:col w:w="10564" w:space="0"/>
            <w:col w:w="10600" w:space="0"/>
            <w:col w:w="10554" w:space="0"/>
            <w:col w:w="10584" w:space="0"/>
            <w:col w:w="10578" w:space="0"/>
            <w:col w:w="10552" w:space="0"/>
            <w:col w:w="10454" w:space="0"/>
            <w:col w:w="10584" w:space="0"/>
            <w:col w:w="1053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5.999999999999943" w:type="dxa"/>
      </w:tblPr>
      <w:tblGrid>
        <w:gridCol w:w="1526"/>
        <w:gridCol w:w="1526"/>
        <w:gridCol w:w="1526"/>
        <w:gridCol w:w="1526"/>
        <w:gridCol w:w="1526"/>
        <w:gridCol w:w="1526"/>
        <w:gridCol w:w="1526"/>
      </w:tblGrid>
      <w:tr>
        <w:trPr>
          <w:trHeight w:hRule="exact" w:val="2388"/>
        </w:trPr>
        <w:tc>
          <w:tcPr>
            <w:tcW w:type="dxa" w:w="548"/>
            <w:tcBorders>
              <w:start w:sz="4.0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166. 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2" w:after="0"/>
              <w:ind w:left="548" w:right="144" w:hanging="548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166. Повторение изученного в 5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классе. Правописание НЕ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именами  прилагательными,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существительными, глаголами.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18.05.2023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  <w:tr>
        <w:trPr>
          <w:trHeight w:hRule="exact" w:val="2388"/>
        </w:trPr>
        <w:tc>
          <w:tcPr>
            <w:tcW w:type="dxa" w:w="548"/>
            <w:tcBorders>
              <w:start w:sz="4.0" w:val="single" w:color="#000000"/>
              <w:top w:sz="4.7999999999999545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167. 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4" w:after="0"/>
              <w:ind w:left="0" w:right="576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167. Правописание безударных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окончаний глаголов.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9545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19.05.2023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  <w:tr>
        <w:trPr>
          <w:trHeight w:hRule="exact" w:val="790"/>
        </w:trPr>
        <w:tc>
          <w:tcPr>
            <w:tcW w:type="dxa" w:w="548"/>
            <w:tcBorders>
              <w:start w:sz="4.0" w:val="single" w:color="#000000"/>
              <w:top w:sz="4.0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168.</w:t>
            </w:r>
          </w:p>
        </w:tc>
        <w:tc>
          <w:tcPr>
            <w:tcW w:type="dxa" w:w="3360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Итоговая контрольная работа за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курс 5 класса.</w:t>
            </w:r>
          </w:p>
        </w:tc>
        <w:tc>
          <w:tcPr>
            <w:tcW w:type="dxa" w:w="696"/>
            <w:tcBorders>
              <w:start w:sz="4.7999999999999545" w:val="single" w:color="#000000"/>
              <w:top w:sz="4.0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22.05.2023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4" w:after="0"/>
              <w:ind w:left="68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</w:t>
            </w:r>
          </w:p>
        </w:tc>
      </w:tr>
      <w:tr>
        <w:trPr>
          <w:trHeight w:hRule="exact" w:val="2388"/>
        </w:trPr>
        <w:tc>
          <w:tcPr>
            <w:tcW w:type="dxa" w:w="548"/>
            <w:tcBorders>
              <w:start w:sz="4.0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169. </w:t>
            </w:r>
          </w:p>
        </w:tc>
        <w:tc>
          <w:tcPr>
            <w:tcW w:type="dxa" w:w="3360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2" w:after="0"/>
              <w:ind w:left="548" w:right="432" w:hanging="548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169. Повторение изученного в 5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классе. Анализ контрольной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работы.</w:t>
            </w:r>
          </w:p>
        </w:tc>
        <w:tc>
          <w:tcPr>
            <w:tcW w:type="dxa" w:w="696"/>
            <w:tcBorders>
              <w:start w:sz="4.7999999999999545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23.05.2023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2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Самооценка с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использованием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«Оценочного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листа»;;</w:t>
            </w:r>
          </w:p>
        </w:tc>
      </w:tr>
      <w:tr>
        <w:trPr>
          <w:trHeight w:hRule="exact" w:val="1108"/>
        </w:trPr>
        <w:tc>
          <w:tcPr>
            <w:tcW w:type="dxa" w:w="548"/>
            <w:tcBorders>
              <w:start w:sz="4.0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170. </w:t>
            </w:r>
          </w:p>
        </w:tc>
        <w:tc>
          <w:tcPr>
            <w:tcW w:type="dxa" w:w="3360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48" w:val="left"/>
              </w:tabs>
              <w:autoSpaceDE w:val="0"/>
              <w:widowControl/>
              <w:spacing w:line="262" w:lineRule="auto" w:before="94" w:after="0"/>
              <w:ind w:left="0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170. Повторение изученного в 5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классе.</w:t>
            </w:r>
          </w:p>
        </w:tc>
        <w:tc>
          <w:tcPr>
            <w:tcW w:type="dxa" w:w="696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44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588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17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24.05.2023 </w:t>
            </w:r>
          </w:p>
        </w:tc>
        <w:tc>
          <w:tcPr>
            <w:tcW w:type="dxa" w:w="173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68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опрос;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контроль;;</w:t>
            </w:r>
          </w:p>
        </w:tc>
      </w:tr>
      <w:tr>
        <w:trPr>
          <w:trHeight w:hRule="exact" w:val="770"/>
        </w:trPr>
        <w:tc>
          <w:tcPr>
            <w:tcW w:type="dxa" w:w="3908"/>
            <w:gridSpan w:val="2"/>
            <w:tcBorders>
              <w:start w:sz="4.0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ОБЩЕЕ КОЛИЧЕСТВО ЧАСОВ ПО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ПРОГРАММЕ</w:t>
            </w:r>
          </w:p>
        </w:tc>
        <w:tc>
          <w:tcPr>
            <w:tcW w:type="dxa" w:w="696"/>
            <w:tcBorders>
              <w:start w:sz="4.7999999999999545" w:val="single" w:color="#000000"/>
              <w:top w:sz="4.0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170</w:t>
            </w:r>
          </w:p>
        </w:tc>
        <w:tc>
          <w:tcPr>
            <w:tcW w:type="dxa" w:w="1544"/>
            <w:tcBorders>
              <w:start w:sz="4.0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7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7</w:t>
            </w:r>
          </w:p>
        </w:tc>
        <w:tc>
          <w:tcPr>
            <w:tcW w:type="dxa" w:w="4504"/>
            <w:gridSpan w:val="3"/>
            <w:tcBorders>
              <w:start w:sz="4.800000000000182" w:val="single" w:color="#000000"/>
              <w:top w:sz="4.0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5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556" w:bottom="1440" w:left="662" w:header="720" w:footer="720" w:gutter="0"/>
          <w:cols w:space="720" w:num="1" w:equalWidth="0"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4" w:space="0"/>
            <w:col w:w="10516" w:space="0"/>
            <w:col w:w="10560" w:space="0"/>
            <w:col w:w="10548" w:space="0"/>
            <w:col w:w="10564" w:space="0"/>
            <w:col w:w="10600" w:space="0"/>
            <w:col w:w="10554" w:space="0"/>
            <w:col w:w="10584" w:space="0"/>
            <w:col w:w="10578" w:space="0"/>
            <w:col w:w="10552" w:space="0"/>
            <w:col w:w="10454" w:space="0"/>
            <w:col w:w="10584" w:space="0"/>
            <w:col w:w="1053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УЧЕБНО-МЕТОДИЧЕСКОЕ ОБЕСПЕЧЕНИЕ ОБРАЗОВАТЕЛЬНОГО ПРОЦЕССА </w:t>
      </w:r>
    </w:p>
    <w:p>
      <w:pPr>
        <w:autoSpaceDN w:val="0"/>
        <w:autoSpaceDE w:val="0"/>
        <w:widowControl/>
        <w:spacing w:line="298" w:lineRule="auto" w:before="346" w:after="0"/>
        <w:ind w:left="0" w:right="576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ОБЯЗАТЕЛЬНЫЕ УЧЕБНЫЕ МАТЕРИАЛЫ ДЛЯ УЧЕНИКА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Ладыженская Т.А., Баранов М. Т., Тростенцова Л.А. и другие. Русский язык (в 2 частях), 5 класс/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Акционерное общество «Издательство «Просвещение»;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Введите свой вариант:</w:t>
      </w:r>
    </w:p>
    <w:p>
      <w:pPr>
        <w:autoSpaceDN w:val="0"/>
        <w:autoSpaceDE w:val="0"/>
        <w:widowControl/>
        <w:spacing w:line="302" w:lineRule="auto" w:before="262" w:after="0"/>
        <w:ind w:left="0" w:right="3024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МЕТОДИЧЕСКИЕ МАТЕРИАЛЫ ДЛЯ УЧИТЕЛЯ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Русский язык. 5-7 классы. Дидактические и диагностические материалы</w:t>
      </w:r>
    </w:p>
    <w:p>
      <w:pPr>
        <w:autoSpaceDN w:val="0"/>
        <w:autoSpaceDE w:val="0"/>
        <w:widowControl/>
        <w:spacing w:line="302" w:lineRule="auto" w:before="264" w:after="0"/>
        <w:ind w:left="0" w:right="144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ЦИФРОВЫЕ ОБРАЗОВАТЕЛЬНЫЕ РЕСУРСЫ И РЕСУРСЫ СЕТИ ИНТЕРНЕТ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https://resh.edu.ru/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4" w:space="0"/>
            <w:col w:w="10516" w:space="0"/>
            <w:col w:w="10560" w:space="0"/>
            <w:col w:w="10548" w:space="0"/>
            <w:col w:w="10564" w:space="0"/>
            <w:col w:w="10600" w:space="0"/>
            <w:col w:w="10554" w:space="0"/>
            <w:col w:w="10584" w:space="0"/>
            <w:col w:w="10578" w:space="0"/>
            <w:col w:w="10552" w:space="0"/>
            <w:col w:w="10454" w:space="0"/>
            <w:col w:w="10584" w:space="0"/>
            <w:col w:w="10532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408" w:lineRule="auto" w:before="0" w:after="0"/>
        <w:ind w:left="0" w:right="432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МАТЕРИАЛЬНО-ТЕХНИЧЕСКОЕ ОБЕСПЕЧЕНИЕ ОБРАЗОВАТЕЛЬНОГО ПРОЦЕССА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УЧЕБНОЕ ОБОРУДОВАНИЕ </w:t>
      </w:r>
      <w:r>
        <w:br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ОБОРУДОВАНИЕ ДЛЯ ПРОВЕДЕНИЯ ПРАКТИЧЕСКИХ РАБОТ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0682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566" w:space="0"/>
            <w:col w:w="10564" w:space="0"/>
            <w:col w:w="10516" w:space="0"/>
            <w:col w:w="10560" w:space="0"/>
            <w:col w:w="10548" w:space="0"/>
            <w:col w:w="10564" w:space="0"/>
            <w:col w:w="10600" w:space="0"/>
            <w:col w:w="10554" w:space="0"/>
            <w:col w:w="10584" w:space="0"/>
            <w:col w:w="10578" w:space="0"/>
            <w:col w:w="10552" w:space="0"/>
            <w:col w:w="10454" w:space="0"/>
            <w:col w:w="10584" w:space="0"/>
            <w:col w:w="10532" w:space="0"/>
            <w:col w:w="10584" w:space="0"/>
            <w:col w:w="9020" w:space="0"/>
            <w:col w:w="10286" w:space="0"/>
          </w:cols>
          <w:docGrid w:linePitch="360"/>
        </w:sectPr>
      </w:pPr>
    </w:p>
    <w:sectPr w:rsidR="00FC693F" w:rsidRPr="0006063C" w:rsidSect="00034616">
      <w:pgSz w:w="11900" w:h="16840"/>
      <w:pgMar w:top="1440" w:right="1440" w:bottom="1440" w:left="1440" w:header="720" w:footer="720" w:gutter="0"/>
      <w:cols w:space="720" w:num="1" w:equalWidth="0">
        <w:col w:w="10584" w:space="0"/>
        <w:col w:w="10584" w:space="0"/>
        <w:col w:w="10682" w:space="0"/>
        <w:col w:w="10682" w:space="0"/>
        <w:col w:w="10682" w:space="0"/>
        <w:col w:w="10682" w:space="0"/>
        <w:col w:w="10682" w:space="0"/>
        <w:col w:w="10682" w:space="0"/>
        <w:col w:w="10682" w:space="0"/>
        <w:col w:w="10682" w:space="0"/>
        <w:col w:w="10682" w:space="0"/>
        <w:col w:w="10682" w:space="0"/>
        <w:col w:w="10682" w:space="0"/>
        <w:col w:w="10682" w:space="0"/>
        <w:col w:w="10682" w:space="0"/>
        <w:col w:w="10682" w:space="0"/>
        <w:col w:w="10682" w:space="0"/>
        <w:col w:w="10682" w:space="0"/>
        <w:col w:w="10682" w:space="0"/>
        <w:col w:w="10682" w:space="0"/>
        <w:col w:w="10682" w:space="0"/>
        <w:col w:w="10682" w:space="0"/>
        <w:col w:w="10682" w:space="0"/>
        <w:col w:w="15534" w:space="0"/>
        <w:col w:w="15534" w:space="0"/>
        <w:col w:w="15534" w:space="0"/>
        <w:col w:w="15534" w:space="0"/>
        <w:col w:w="15534" w:space="0"/>
        <w:col w:w="15534" w:space="0"/>
        <w:col w:w="15534" w:space="0"/>
        <w:col w:w="15534" w:space="0"/>
        <w:col w:w="15534" w:space="0"/>
        <w:col w:w="10566" w:space="0"/>
        <w:col w:w="10564" w:space="0"/>
        <w:col w:w="10516" w:space="0"/>
        <w:col w:w="10560" w:space="0"/>
        <w:col w:w="10548" w:space="0"/>
        <w:col w:w="10564" w:space="0"/>
        <w:col w:w="10600" w:space="0"/>
        <w:col w:w="10554" w:space="0"/>
        <w:col w:w="10584" w:space="0"/>
        <w:col w:w="10578" w:space="0"/>
        <w:col w:w="10552" w:space="0"/>
        <w:col w:w="10454" w:space="0"/>
        <w:col w:w="10584" w:space="0"/>
        <w:col w:w="10532" w:space="0"/>
        <w:col w:w="10584" w:space="0"/>
        <w:col w:w="9020" w:space="0"/>
        <w:col w:w="10286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